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A8F0" w14:textId="16EDC2CD" w:rsidR="00FC525A" w:rsidRDefault="0052412E" w:rsidP="00FC525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525A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58743CEF" w14:textId="65487EAD"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7E52869F" w14:textId="0C16E47E" w:rsidR="009D70A1" w:rsidRDefault="00197617" w:rsidP="0019761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9D70A1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9D70A1"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14:paraId="3F036DE2" w14:textId="0A010B45" w:rsidR="00197617" w:rsidRDefault="00197617" w:rsidP="0019761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szeptember</w:t>
      </w:r>
      <w:r w:rsidR="00FC525A">
        <w:rPr>
          <w:rFonts w:ascii="Times New Roman" w:hAnsi="Times New Roman" w:cs="Times New Roman"/>
          <w:b/>
          <w:sz w:val="24"/>
          <w:szCs w:val="24"/>
        </w:rPr>
        <w:t xml:space="preserve"> 28-i </w:t>
      </w:r>
      <w:r>
        <w:rPr>
          <w:rFonts w:ascii="Times New Roman" w:hAnsi="Times New Roman" w:cs="Times New Roman"/>
          <w:b/>
          <w:sz w:val="24"/>
          <w:szCs w:val="24"/>
        </w:rPr>
        <w:t>nyilvános ülésére</w:t>
      </w:r>
    </w:p>
    <w:p w14:paraId="019B5524" w14:textId="77777777" w:rsidR="00197617" w:rsidRPr="00124C50" w:rsidRDefault="00197617" w:rsidP="0019761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DF7FB" w14:textId="77777777" w:rsidR="009D70A1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92">
        <w:rPr>
          <w:rFonts w:ascii="Times New Roman" w:hAnsi="Times New Roman" w:cs="Times New Roman"/>
          <w:b/>
          <w:sz w:val="24"/>
          <w:szCs w:val="24"/>
        </w:rPr>
        <w:t>Helyi Esélyegyenlőségi Program felülvizsgálata</w:t>
      </w:r>
    </w:p>
    <w:p w14:paraId="7BBF30F9" w14:textId="77777777" w:rsidR="00197617" w:rsidRPr="00124C50" w:rsidRDefault="00197617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7617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>: Csombó Zoltán polgármester</w:t>
      </w:r>
    </w:p>
    <w:p w14:paraId="11394368" w14:textId="651A0BF0" w:rsidR="009D70A1" w:rsidRPr="00FC525A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Nagy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BAC18" w14:textId="3348E708" w:rsidR="009D70A1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14:paraId="0ED3E684" w14:textId="77777777" w:rsidR="00FC525A" w:rsidRDefault="00FC525A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660136" w14:textId="77777777" w:rsidR="009D70A1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dr. Szabó Tímea</w:t>
      </w:r>
    </w:p>
    <w:p w14:paraId="4E49756B" w14:textId="77777777"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97617">
        <w:rPr>
          <w:rFonts w:ascii="Times New Roman" w:hAnsi="Times New Roman" w:cs="Times New Roman"/>
          <w:b/>
          <w:sz w:val="24"/>
          <w:szCs w:val="24"/>
        </w:rPr>
        <w:t xml:space="preserve">                      címzetes fő</w:t>
      </w:r>
      <w:r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732A6D00" w14:textId="77777777" w:rsidR="009D70A1" w:rsidRDefault="009D70A1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47EC1" w14:textId="723F09CD" w:rsidR="00197617" w:rsidRDefault="00197617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Tisz</w:t>
      </w:r>
      <w:r w:rsidR="00FC525A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elt Képviselő-testület!</w:t>
      </w:r>
    </w:p>
    <w:p w14:paraId="6A9F7F5D" w14:textId="77777777" w:rsidR="00197617" w:rsidRDefault="00197617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5F70B" w14:textId="77777777" w:rsidR="009D70A1" w:rsidRDefault="009D70A1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479EB">
        <w:rPr>
          <w:rFonts w:ascii="Times New Roman" w:hAnsi="Times New Roman" w:cs="Times New Roman"/>
          <w:color w:val="000000"/>
          <w:sz w:val="24"/>
          <w:szCs w:val="24"/>
        </w:rPr>
        <w:t>Az egyenlő bánásmódról és az esélyegyenlőség előmozdításáról szóló 2003. évi CXXV. törvény</w:t>
      </w:r>
      <w:r w:rsidRPr="0016482D">
        <w:rPr>
          <w:rFonts w:ascii="Times New Roman" w:hAnsi="Times New Roman" w:cs="Times New Roman"/>
          <w:color w:val="000000"/>
          <w:sz w:val="24"/>
          <w:szCs w:val="24"/>
        </w:rPr>
        <w:t xml:space="preserve"> 31. §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bekezdése szerint</w:t>
      </w:r>
      <w:r w:rsidRPr="0016482D">
        <w:rPr>
          <w:rFonts w:ascii="Times New Roman" w:hAnsi="Times New Roman" w:cs="Times New Roman"/>
          <w:color w:val="000000"/>
          <w:sz w:val="24"/>
          <w:szCs w:val="24"/>
        </w:rPr>
        <w:t xml:space="preserve"> a települési önkormányzatoknak ötévente öt évre szóló helyi esélyegyenlőségi </w:t>
      </w:r>
      <w:r>
        <w:rPr>
          <w:rFonts w:ascii="Times New Roman" w:hAnsi="Times New Roman" w:cs="Times New Roman"/>
          <w:color w:val="000000"/>
          <w:sz w:val="24"/>
          <w:szCs w:val="24"/>
        </w:rPr>
        <w:t>programot fogad el.</w:t>
      </w:r>
    </w:p>
    <w:p w14:paraId="284315D3" w14:textId="77777777" w:rsidR="009D70A1" w:rsidRDefault="00197617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Mindszentkálla</w:t>
      </w:r>
      <w:r w:rsidR="009D70A1">
        <w:rPr>
          <w:rFonts w:ascii="Times New Roman" w:hAnsi="Times New Roman"/>
          <w:sz w:val="24"/>
          <w:szCs w:val="24"/>
        </w:rPr>
        <w:t xml:space="preserve"> Község Önkormányzata </w:t>
      </w:r>
      <w:r>
        <w:rPr>
          <w:rFonts w:ascii="Times New Roman" w:hAnsi="Times New Roman"/>
          <w:sz w:val="24"/>
          <w:szCs w:val="24"/>
        </w:rPr>
        <w:t>64</w:t>
      </w:r>
      <w:r w:rsidR="009D70A1">
        <w:rPr>
          <w:rFonts w:ascii="Times New Roman" w:hAnsi="Times New Roman"/>
          <w:sz w:val="24"/>
          <w:szCs w:val="24"/>
        </w:rPr>
        <w:t>/2019. (V</w:t>
      </w:r>
      <w:r>
        <w:rPr>
          <w:rFonts w:ascii="Times New Roman" w:hAnsi="Times New Roman"/>
          <w:sz w:val="24"/>
          <w:szCs w:val="24"/>
        </w:rPr>
        <w:t>I.26</w:t>
      </w:r>
      <w:r w:rsidR="009D70A1" w:rsidRPr="00881EF0">
        <w:rPr>
          <w:rFonts w:ascii="Times New Roman" w:hAnsi="Times New Roman"/>
          <w:sz w:val="24"/>
          <w:szCs w:val="24"/>
        </w:rPr>
        <w:t>.) számú</w:t>
      </w:r>
      <w:r w:rsidR="009D70A1" w:rsidRPr="00467B4D">
        <w:t xml:space="preserve"> </w:t>
      </w:r>
      <w:r w:rsidR="009D70A1">
        <w:rPr>
          <w:rFonts w:ascii="Times New Roman" w:hAnsi="Times New Roman"/>
          <w:sz w:val="24"/>
          <w:szCs w:val="24"/>
        </w:rPr>
        <w:t xml:space="preserve">határozatával elfogadta 2019-2024-re vonatkozó Helyi Esélyegyenlőségi programját. </w:t>
      </w:r>
    </w:p>
    <w:p w14:paraId="30A8F54D" w14:textId="77777777" w:rsidR="009D70A1" w:rsidRDefault="009D70A1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helyi esélyegyenlőségi programok elkészítésének szabályairól és az esélyegyenlőségi mentorokról szól </w:t>
      </w:r>
      <w:r w:rsidRPr="00952FA7">
        <w:rPr>
          <w:rFonts w:ascii="Times New Roman" w:hAnsi="Times New Roman"/>
          <w:sz w:val="24"/>
          <w:szCs w:val="24"/>
          <w:lang w:eastAsia="hu-HU"/>
        </w:rPr>
        <w:t>321/2011. (XII. 27.) Korm. rendelet</w:t>
      </w:r>
      <w:r>
        <w:rPr>
          <w:rFonts w:ascii="Times New Roman" w:hAnsi="Times New Roman"/>
          <w:sz w:val="24"/>
          <w:szCs w:val="24"/>
          <w:lang w:eastAsia="hu-HU"/>
        </w:rPr>
        <w:t xml:space="preserve"> (a továbbiakban: rendelet) 7. § (3) bekezdése szerint a helyi esélyegyenlőségi programokat kétévente felül kell vizsgálni. </w:t>
      </w:r>
    </w:p>
    <w:p w14:paraId="5CD766E9" w14:textId="77777777"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A rendelet 6. § -a alapján </w:t>
      </w:r>
    </w:p>
    <w:p w14:paraId="4E93CD9D" w14:textId="77777777"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(1) A települési önkormányzat vizsgálja felül a helyi esélyegyenlőségi programot. </w:t>
      </w:r>
    </w:p>
    <w:p w14:paraId="1743D921" w14:textId="77777777"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(2) A felülvizsgálatnak ki kell terjednie </w:t>
      </w:r>
    </w:p>
    <w:p w14:paraId="20ED7958" w14:textId="77777777"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>a) arra, hogy a helyzetelemzés továbbra is helytálló-e</w:t>
      </w:r>
    </w:p>
    <w:p w14:paraId="5154DAD7" w14:textId="77777777"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b) a lejárt határidejű intézkedések teljesülésére és eredményeinek felmérésére. </w:t>
      </w:r>
    </w:p>
    <w:p w14:paraId="3F5C5AF3" w14:textId="77777777"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(3) Ha a felülvizsgálat alapján szükséges, a települési önkormányzat </w:t>
      </w:r>
    </w:p>
    <w:p w14:paraId="5519E4E2" w14:textId="77777777"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a) módosítja a helyi esélyegyenlőségi programot, vagy </w:t>
      </w:r>
    </w:p>
    <w:p w14:paraId="5D6E8C50" w14:textId="77777777" w:rsidR="009D70A1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b) új helyi esélyegyenlőségi programot fogad el. </w:t>
      </w:r>
    </w:p>
    <w:p w14:paraId="7509CD93" w14:textId="77777777" w:rsidR="009D70A1" w:rsidRPr="00952FA7" w:rsidRDefault="009D70A1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rendelet 3. §-a alapján a</w:t>
      </w:r>
      <w:r w:rsidRPr="00952FA7">
        <w:rPr>
          <w:rFonts w:ascii="Times New Roman" w:hAnsi="Times New Roman"/>
          <w:sz w:val="24"/>
          <w:szCs w:val="24"/>
          <w:lang w:eastAsia="hu-HU"/>
        </w:rPr>
        <w:t xml:space="preserve"> települési önkormányzat a helyben szokásos módon közzéteszi az általa elfogadott helyi esélyegyenl</w:t>
      </w:r>
      <w:r>
        <w:rPr>
          <w:rFonts w:ascii="Arial" w:hAnsi="Arial" w:cs="Arial"/>
          <w:sz w:val="24"/>
          <w:szCs w:val="24"/>
          <w:lang w:eastAsia="hu-HU"/>
        </w:rPr>
        <w:t>ő</w:t>
      </w:r>
      <w:r w:rsidRPr="00952FA7">
        <w:rPr>
          <w:rFonts w:ascii="Times New Roman" w:hAnsi="Times New Roman"/>
          <w:sz w:val="24"/>
          <w:szCs w:val="24"/>
          <w:lang w:eastAsia="hu-HU"/>
        </w:rPr>
        <w:t xml:space="preserve">ségi programot, valamint soron kívül megküldi a </w:t>
      </w:r>
      <w:r>
        <w:rPr>
          <w:rFonts w:ascii="Times New Roman" w:hAnsi="Times New Roman"/>
          <w:sz w:val="24"/>
          <w:szCs w:val="24"/>
          <w:lang w:eastAsia="hu-HU"/>
        </w:rPr>
        <w:t>SZGYF</w:t>
      </w:r>
      <w:r w:rsidRPr="00952FA7">
        <w:rPr>
          <w:rFonts w:ascii="Times New Roman" w:hAnsi="Times New Roman"/>
          <w:sz w:val="24"/>
          <w:szCs w:val="24"/>
          <w:lang w:eastAsia="hu-HU"/>
        </w:rPr>
        <w:t xml:space="preserve"> számára, mely azt honlapján közzéteszi. </w:t>
      </w:r>
    </w:p>
    <w:p w14:paraId="14206B8E" w14:textId="77777777" w:rsidR="009D70A1" w:rsidRPr="002A6121" w:rsidRDefault="009D70A1" w:rsidP="009D70A1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2A6121">
        <w:rPr>
          <w:rFonts w:ascii="Times New Roman" w:hAnsi="Times New Roman"/>
          <w:b/>
          <w:sz w:val="24"/>
          <w:szCs w:val="24"/>
        </w:rPr>
        <w:t xml:space="preserve">Helyzetelemzés helytállósága: </w:t>
      </w:r>
    </w:p>
    <w:p w14:paraId="3ACAD079" w14:textId="77777777"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esélyegyenlőségi program elkészítésének részletes szabályairól szóló 2/2012. EMMI rendeletének 1. és 2. számú melléklete rögzíti azokat a statisztikai mutatókat, adatokat és tartalmi elemeket, amelyek a HEP elkészítésének alapját képezik. </w:t>
      </w:r>
    </w:p>
    <w:p w14:paraId="11AC7A0B" w14:textId="77777777"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HEP egyes fejezeteiben található adatok statisztikai adatok, melyek a KSH-nak adott adatszolgáltatásokon alapulnak. Az </w:t>
      </w:r>
      <w:r w:rsidR="000F3B80">
        <w:rPr>
          <w:rFonts w:ascii="Times New Roman" w:hAnsi="Times New Roman"/>
          <w:sz w:val="24"/>
          <w:szCs w:val="24"/>
        </w:rPr>
        <w:t>egyes statisztikai táblák a 2012-tól 2017</w:t>
      </w:r>
      <w:r>
        <w:rPr>
          <w:rFonts w:ascii="Times New Roman" w:hAnsi="Times New Roman"/>
          <w:sz w:val="24"/>
          <w:szCs w:val="24"/>
        </w:rPr>
        <w:t xml:space="preserve">-ig tartalmaznak adatokat. Ezeken az adatokon alapszik a helyzetelemzés, melyre épül az intézkedési terv. </w:t>
      </w:r>
    </w:p>
    <w:p w14:paraId="20D2A16F" w14:textId="77777777" w:rsidR="00C95D63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</w:t>
      </w:r>
      <w:r w:rsidR="00E411BE">
        <w:rPr>
          <w:rFonts w:ascii="Times New Roman" w:hAnsi="Times New Roman"/>
          <w:sz w:val="24"/>
          <w:szCs w:val="24"/>
        </w:rPr>
        <w:t>idei évtől már elérhetőek a 2018. évi és 2019</w:t>
      </w:r>
      <w:r>
        <w:rPr>
          <w:rFonts w:ascii="Times New Roman" w:hAnsi="Times New Roman"/>
          <w:sz w:val="24"/>
          <w:szCs w:val="24"/>
        </w:rPr>
        <w:t xml:space="preserve">. évi adatok is, melyek jelentős eltérést a település vonatkozásában nem tartalmaznak, ezért HEP helyzetelemzése helytálló. </w:t>
      </w:r>
    </w:p>
    <w:p w14:paraId="4B87E3F5" w14:textId="77777777" w:rsidR="009D70A1" w:rsidRPr="002A6121" w:rsidRDefault="009D70A1" w:rsidP="009D70A1">
      <w:pPr>
        <w:numPr>
          <w:ilvl w:val="0"/>
          <w:numId w:val="2"/>
        </w:numPr>
        <w:spacing w:before="0" w:beforeAutospacing="0" w:after="160" w:afterAutospacing="0" w:line="259" w:lineRule="auto"/>
        <w:rPr>
          <w:rFonts w:ascii="Times New Roman" w:hAnsi="Times New Roman"/>
          <w:b/>
          <w:sz w:val="24"/>
          <w:szCs w:val="24"/>
        </w:rPr>
      </w:pPr>
      <w:r w:rsidRPr="002A6121">
        <w:rPr>
          <w:rFonts w:ascii="Times New Roman" w:hAnsi="Times New Roman"/>
          <w:b/>
          <w:sz w:val="24"/>
          <w:szCs w:val="24"/>
        </w:rPr>
        <w:t>Helyzetelemzés áttekintése:</w:t>
      </w:r>
    </w:p>
    <w:p w14:paraId="37411688" w14:textId="77777777" w:rsidR="00C95D63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I/1. számú táblázat: Nyilvántartott álláskeresők száma és aránya, 15-64 évesek száma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62"/>
        <w:gridCol w:w="1180"/>
        <w:gridCol w:w="1056"/>
        <w:gridCol w:w="954"/>
        <w:gridCol w:w="1134"/>
        <w:gridCol w:w="851"/>
        <w:gridCol w:w="850"/>
        <w:gridCol w:w="709"/>
        <w:gridCol w:w="709"/>
      </w:tblGrid>
      <w:tr w:rsidR="00197617" w:rsidRPr="00DE3768" w14:paraId="3ABF400A" w14:textId="77777777" w:rsidTr="00106DB8">
        <w:trPr>
          <w:trHeight w:val="83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A21CB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3.2.1. számú táblázat - Munkanélküliségi ráta nemek szerint</w:t>
            </w:r>
          </w:p>
        </w:tc>
      </w:tr>
      <w:tr w:rsidR="00197617" w:rsidRPr="00DE3768" w14:paraId="56A76A9D" w14:textId="77777777" w:rsidTr="00197617">
        <w:trPr>
          <w:trHeight w:val="6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88A8F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Év 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8825E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15-64 év közötti állandó népesség (fő)</w:t>
            </w:r>
          </w:p>
        </w:tc>
        <w:tc>
          <w:tcPr>
            <w:tcW w:w="5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6E11A2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Regisztrált munkanélküliek/nyilvántartott álláskeresők száma (fő)</w:t>
            </w:r>
          </w:p>
        </w:tc>
      </w:tr>
      <w:tr w:rsidR="00197617" w:rsidRPr="00DE3768" w14:paraId="0CD1B99D" w14:textId="77777777" w:rsidTr="00197617">
        <w:trPr>
          <w:trHeight w:val="481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DF0D" w14:textId="77777777" w:rsidR="00197617" w:rsidRPr="00DE3768" w:rsidRDefault="00197617" w:rsidP="00561ED0">
            <w:pPr>
              <w:jc w:val="left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C6E3A5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 xml:space="preserve">Férfi                 </w:t>
            </w:r>
            <w:r w:rsidRPr="00DE3768">
              <w:t>(TS 0803)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17F667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Nő</w:t>
            </w:r>
            <w:r w:rsidRPr="00DE3768">
              <w:rPr>
                <w:b/>
                <w:bCs/>
              </w:rPr>
              <w:br/>
            </w:r>
            <w:r w:rsidRPr="00DE3768">
              <w:t>(TS 0804)</w:t>
            </w:r>
            <w:r w:rsidRPr="00DE3768">
              <w:rPr>
                <w:b/>
                <w:bCs/>
              </w:rPr>
              <w:t xml:space="preserve">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48F81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Összesen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1229A5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 xml:space="preserve">Férfi </w:t>
            </w:r>
            <w:r w:rsidRPr="00DE3768">
              <w:t>(TS 0801)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D47A5B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 xml:space="preserve">Nő </w:t>
            </w:r>
            <w:r w:rsidRPr="00DE3768">
              <w:t>(TS 0802)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66BF9C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Összesen</w:t>
            </w:r>
          </w:p>
        </w:tc>
      </w:tr>
      <w:tr w:rsidR="00197617" w:rsidRPr="00DE3768" w14:paraId="21C9ACF6" w14:textId="77777777" w:rsidTr="00197617">
        <w:trPr>
          <w:trHeight w:val="45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6BEA" w14:textId="77777777" w:rsidR="00197617" w:rsidRPr="00DE3768" w:rsidRDefault="00197617" w:rsidP="00561ED0">
            <w:pPr>
              <w:jc w:val="left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ACC78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Fő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2F6FB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Fő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E9B76D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Fő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2EABF0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86E53C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520D7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99D1E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2D468A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Fő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7F046" w14:textId="77777777" w:rsidR="00197617" w:rsidRPr="00DE3768" w:rsidRDefault="00197617" w:rsidP="00561ED0">
            <w:pPr>
              <w:jc w:val="center"/>
              <w:rPr>
                <w:b/>
                <w:bCs/>
              </w:rPr>
            </w:pPr>
            <w:r w:rsidRPr="00DE3768">
              <w:rPr>
                <w:b/>
                <w:bCs/>
              </w:rPr>
              <w:t>%</w:t>
            </w:r>
          </w:p>
        </w:tc>
      </w:tr>
      <w:tr w:rsidR="00197617" w:rsidRPr="00DE3768" w14:paraId="50D30E17" w14:textId="77777777" w:rsidTr="0019761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12D6" w14:textId="77777777" w:rsidR="00197617" w:rsidRPr="00DE3768" w:rsidRDefault="00197617" w:rsidP="00561ED0">
            <w:pPr>
              <w:jc w:val="center"/>
            </w:pPr>
            <w:r w:rsidRPr="00DE3768">
              <w:t>2012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81CC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1BA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084C0A" w14:textId="77777777" w:rsidR="00197617" w:rsidRPr="00DE3768" w:rsidRDefault="00197617" w:rsidP="00561ED0">
            <w:pPr>
              <w:jc w:val="center"/>
            </w:pPr>
            <w:r w:rsidRPr="00DE3768">
              <w:t>196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0090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D4787D" w14:textId="77777777" w:rsidR="00197617" w:rsidRPr="00DE3768" w:rsidRDefault="00197617" w:rsidP="00561ED0">
            <w:pPr>
              <w:jc w:val="center"/>
            </w:pPr>
            <w:r w:rsidRPr="00DE3768">
              <w:t>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DFD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FFE968" w14:textId="77777777" w:rsidR="00197617" w:rsidRPr="00DE3768" w:rsidRDefault="00197617" w:rsidP="00561ED0">
            <w:pPr>
              <w:jc w:val="center"/>
            </w:pPr>
            <w:r w:rsidRPr="00DE3768">
              <w:t>14,1%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AA166C" w14:textId="77777777" w:rsidR="00197617" w:rsidRPr="00DE3768" w:rsidRDefault="00197617" w:rsidP="00561ED0">
            <w:pPr>
              <w:jc w:val="center"/>
            </w:pPr>
            <w:r w:rsidRPr="00DE3768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2AE654" w14:textId="77777777" w:rsidR="00197617" w:rsidRPr="00DE3768" w:rsidRDefault="00197617" w:rsidP="00561ED0">
            <w:pPr>
              <w:jc w:val="center"/>
            </w:pPr>
            <w:r w:rsidRPr="00DE3768">
              <w:t>11,7%</w:t>
            </w:r>
          </w:p>
        </w:tc>
      </w:tr>
      <w:tr w:rsidR="00197617" w:rsidRPr="00DE3768" w14:paraId="60424605" w14:textId="77777777" w:rsidTr="0019761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F92" w14:textId="77777777" w:rsidR="00197617" w:rsidRPr="00DE3768" w:rsidRDefault="00197617" w:rsidP="00561ED0">
            <w:pPr>
              <w:jc w:val="center"/>
            </w:pPr>
            <w:r w:rsidRPr="00DE3768">
              <w:t>2013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E5E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5F5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BD3F7A" w14:textId="77777777" w:rsidR="00197617" w:rsidRPr="00DE3768" w:rsidRDefault="00197617" w:rsidP="00561ED0">
            <w:pPr>
              <w:jc w:val="center"/>
            </w:pPr>
            <w:r w:rsidRPr="00DE3768">
              <w:t>192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259B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646F92" w14:textId="77777777" w:rsidR="00197617" w:rsidRPr="00DE3768" w:rsidRDefault="00197617" w:rsidP="00561ED0">
            <w:pPr>
              <w:jc w:val="center"/>
            </w:pPr>
            <w:r w:rsidRPr="00DE3768">
              <w:t>10,7%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F9B8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310533" w14:textId="77777777" w:rsidR="00197617" w:rsidRPr="00DE3768" w:rsidRDefault="00197617" w:rsidP="00561ED0">
            <w:pPr>
              <w:jc w:val="center"/>
            </w:pPr>
            <w:r w:rsidRPr="00DE3768">
              <w:t>15,7%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A14B05" w14:textId="77777777" w:rsidR="00197617" w:rsidRPr="00DE3768" w:rsidRDefault="00197617" w:rsidP="00561ED0">
            <w:pPr>
              <w:jc w:val="center"/>
            </w:pPr>
            <w:r w:rsidRPr="00DE3768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C7E253" w14:textId="77777777" w:rsidR="00197617" w:rsidRPr="00DE3768" w:rsidRDefault="00197617" w:rsidP="00561ED0">
            <w:pPr>
              <w:jc w:val="center"/>
            </w:pPr>
            <w:r w:rsidRPr="00DE3768">
              <w:t>13,0%</w:t>
            </w:r>
          </w:p>
        </w:tc>
      </w:tr>
      <w:tr w:rsidR="00197617" w:rsidRPr="00DE3768" w14:paraId="50ADF1F8" w14:textId="77777777" w:rsidTr="0019761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CAC" w14:textId="77777777" w:rsidR="00197617" w:rsidRPr="00DE3768" w:rsidRDefault="00197617" w:rsidP="00561ED0">
            <w:pPr>
              <w:jc w:val="center"/>
            </w:pPr>
            <w:r w:rsidRPr="00DE3768">
              <w:t>2014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210A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E74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329F77" w14:textId="77777777" w:rsidR="00197617" w:rsidRPr="00DE3768" w:rsidRDefault="00197617" w:rsidP="00561ED0">
            <w:pPr>
              <w:jc w:val="center"/>
            </w:pPr>
            <w:r w:rsidRPr="00DE3768">
              <w:t>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494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16EE45" w14:textId="77777777" w:rsidR="00197617" w:rsidRPr="00DE3768" w:rsidRDefault="00197617" w:rsidP="00561ED0">
            <w:pPr>
              <w:jc w:val="center"/>
            </w:pPr>
            <w:r w:rsidRPr="00DE3768">
              <w:t>11,4%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9201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50E808" w14:textId="77777777" w:rsidR="00197617" w:rsidRPr="00DE3768" w:rsidRDefault="00197617" w:rsidP="00561ED0">
            <w:pPr>
              <w:jc w:val="center"/>
            </w:pPr>
            <w:r w:rsidRPr="00DE3768">
              <w:t>14,1%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E27988" w14:textId="77777777" w:rsidR="00197617" w:rsidRPr="00DE3768" w:rsidRDefault="00197617" w:rsidP="00561ED0">
            <w:pPr>
              <w:jc w:val="center"/>
            </w:pPr>
            <w:r w:rsidRPr="00DE3768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5D55B6" w14:textId="77777777" w:rsidR="00197617" w:rsidRPr="00DE3768" w:rsidRDefault="00197617" w:rsidP="00561ED0">
            <w:pPr>
              <w:jc w:val="center"/>
            </w:pPr>
            <w:r w:rsidRPr="00DE3768">
              <w:t>12,6%</w:t>
            </w:r>
          </w:p>
        </w:tc>
      </w:tr>
      <w:tr w:rsidR="00197617" w:rsidRPr="00DE3768" w14:paraId="55FC7773" w14:textId="77777777" w:rsidTr="0019761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A28B" w14:textId="77777777" w:rsidR="00197617" w:rsidRPr="00DE3768" w:rsidRDefault="00197617" w:rsidP="00561ED0">
            <w:pPr>
              <w:jc w:val="center"/>
            </w:pPr>
            <w:r w:rsidRPr="00DE3768">
              <w:t>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41A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FFD6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3D67EB" w14:textId="77777777" w:rsidR="00197617" w:rsidRPr="00DE3768" w:rsidRDefault="00197617" w:rsidP="00561ED0">
            <w:pPr>
              <w:jc w:val="center"/>
            </w:pPr>
            <w:r w:rsidRPr="00DE3768">
              <w:t>184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7E89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AB1149" w14:textId="77777777" w:rsidR="00197617" w:rsidRPr="00DE3768" w:rsidRDefault="00197617" w:rsidP="00561ED0">
            <w:pPr>
              <w:jc w:val="center"/>
            </w:pPr>
            <w:r w:rsidRPr="00DE3768">
              <w:t>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3E2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E18EF0" w14:textId="77777777" w:rsidR="00197617" w:rsidRPr="00DE3768" w:rsidRDefault="00197617" w:rsidP="00561ED0">
            <w:pPr>
              <w:jc w:val="center"/>
            </w:pPr>
            <w:r w:rsidRPr="00DE3768">
              <w:t>11,0%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3590B0" w14:textId="77777777" w:rsidR="00197617" w:rsidRPr="00DE3768" w:rsidRDefault="00197617" w:rsidP="00561ED0">
            <w:pPr>
              <w:jc w:val="center"/>
            </w:pPr>
            <w:r w:rsidRPr="00DE3768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FC8163" w14:textId="77777777" w:rsidR="00197617" w:rsidRPr="00DE3768" w:rsidRDefault="00197617" w:rsidP="00561ED0">
            <w:pPr>
              <w:jc w:val="center"/>
            </w:pPr>
            <w:r w:rsidRPr="00DE3768">
              <w:t>9,8%</w:t>
            </w:r>
          </w:p>
        </w:tc>
      </w:tr>
      <w:tr w:rsidR="00197617" w:rsidRPr="00DE3768" w14:paraId="7B32CFB3" w14:textId="77777777" w:rsidTr="0019761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15D" w14:textId="77777777" w:rsidR="00197617" w:rsidRPr="00DE3768" w:rsidRDefault="00197617" w:rsidP="00561ED0">
            <w:pPr>
              <w:jc w:val="center"/>
            </w:pPr>
            <w:r w:rsidRPr="00DE3768">
              <w:t>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DC8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A1D5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DA60B6" w14:textId="77777777" w:rsidR="00197617" w:rsidRPr="00DE3768" w:rsidRDefault="00197617" w:rsidP="00561ED0">
            <w:pPr>
              <w:jc w:val="center"/>
            </w:pPr>
            <w:r w:rsidRPr="00DE3768">
              <w:t>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1B61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D03C59" w14:textId="77777777" w:rsidR="00197617" w:rsidRPr="00DE3768" w:rsidRDefault="00197617" w:rsidP="00561ED0">
            <w:pPr>
              <w:jc w:val="center"/>
            </w:pPr>
            <w:r w:rsidRPr="00DE3768">
              <w:t>10,4%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939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DF4D99" w14:textId="77777777" w:rsidR="00197617" w:rsidRPr="00DE3768" w:rsidRDefault="00197617" w:rsidP="00561ED0">
            <w:pPr>
              <w:jc w:val="center"/>
            </w:pPr>
            <w:r w:rsidRPr="00DE3768">
              <w:t>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B0C1C5" w14:textId="77777777" w:rsidR="00197617" w:rsidRPr="00DE3768" w:rsidRDefault="00197617" w:rsidP="00561ED0">
            <w:pPr>
              <w:jc w:val="center"/>
            </w:pPr>
            <w:r w:rsidRPr="00DE3768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067E95" w14:textId="77777777" w:rsidR="00197617" w:rsidRPr="00DE3768" w:rsidRDefault="00197617" w:rsidP="00561ED0">
            <w:pPr>
              <w:jc w:val="center"/>
            </w:pPr>
            <w:r w:rsidRPr="00DE3768">
              <w:t>9,5%</w:t>
            </w:r>
          </w:p>
        </w:tc>
      </w:tr>
      <w:tr w:rsidR="00197617" w:rsidRPr="00DE3768" w14:paraId="0DF4D997" w14:textId="77777777" w:rsidTr="00106DB8">
        <w:trPr>
          <w:trHeight w:val="3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015B" w14:textId="77777777" w:rsidR="00197617" w:rsidRPr="00DE3768" w:rsidRDefault="00197617" w:rsidP="00561ED0">
            <w:pPr>
              <w:jc w:val="center"/>
            </w:pPr>
            <w:r w:rsidRPr="00DE3768">
              <w:t>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FFAA" w14:textId="77777777" w:rsidR="00197617" w:rsidRPr="00DE3768" w:rsidRDefault="00197617" w:rsidP="00561ED0">
            <w:pPr>
              <w:jc w:val="center"/>
            </w:pPr>
            <w:r w:rsidRPr="00DE3768"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D0D" w14:textId="77777777" w:rsidR="00197617" w:rsidRPr="00DE3768" w:rsidRDefault="00197617" w:rsidP="00561ED0">
            <w:pPr>
              <w:jc w:val="center"/>
            </w:pPr>
            <w:r w:rsidRPr="00DE3768">
              <w:t>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8BE95B" w14:textId="77777777" w:rsidR="00197617" w:rsidRPr="00DE3768" w:rsidRDefault="00197617" w:rsidP="00561ED0">
            <w:pPr>
              <w:jc w:val="center"/>
            </w:pPr>
            <w:r w:rsidRPr="00DE3768"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1349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E4BF72" w14:textId="77777777" w:rsidR="00197617" w:rsidRPr="00DE3768" w:rsidRDefault="00197617" w:rsidP="00561ED0">
            <w:pPr>
              <w:jc w:val="center"/>
            </w:pPr>
            <w:r w:rsidRPr="00DE3768"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4FC9" w14:textId="77777777" w:rsidR="00197617" w:rsidRPr="00DE3768" w:rsidRDefault="00197617" w:rsidP="00561ED0">
            <w:pPr>
              <w:jc w:val="center"/>
              <w:rPr>
                <w:color w:val="000000"/>
              </w:rPr>
            </w:pPr>
            <w:r w:rsidRPr="00DE3768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AE7D8E" w14:textId="77777777" w:rsidR="00197617" w:rsidRPr="00DE3768" w:rsidRDefault="00197617" w:rsidP="00561ED0">
            <w:pPr>
              <w:jc w:val="center"/>
            </w:pPr>
            <w:r w:rsidRPr="00DE3768">
              <w:t>3,9%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137885" w14:textId="77777777" w:rsidR="00197617" w:rsidRPr="00DE3768" w:rsidRDefault="00197617" w:rsidP="00561ED0">
            <w:pPr>
              <w:jc w:val="center"/>
            </w:pPr>
            <w:r w:rsidRPr="00DE3768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03482D" w14:textId="77777777" w:rsidR="00197617" w:rsidRPr="00DE3768" w:rsidRDefault="00197617" w:rsidP="00561ED0">
            <w:pPr>
              <w:jc w:val="center"/>
            </w:pPr>
            <w:r w:rsidRPr="00DE3768">
              <w:t>5,3%</w:t>
            </w:r>
          </w:p>
        </w:tc>
      </w:tr>
      <w:tr w:rsidR="00197617" w:rsidRPr="00DE3768" w14:paraId="6B494ADA" w14:textId="77777777" w:rsidTr="0019761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376C" w14:textId="77777777" w:rsidR="00197617" w:rsidRPr="00DE3768" w:rsidRDefault="00197617" w:rsidP="00561ED0">
            <w:pPr>
              <w:jc w:val="center"/>
            </w:pPr>
            <w:r>
              <w:t>2018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DB3D" w14:textId="77777777" w:rsidR="00197617" w:rsidRPr="00DE3768" w:rsidRDefault="00106DB8" w:rsidP="00561ED0">
            <w:pPr>
              <w:jc w:val="center"/>
            </w:pPr>
            <w: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850F" w14:textId="77777777" w:rsidR="00197617" w:rsidRPr="00DE3768" w:rsidRDefault="00106DB8" w:rsidP="00561ED0">
            <w:pPr>
              <w:jc w:val="center"/>
            </w:pPr>
            <w:r>
              <w:t>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A0E5861" w14:textId="77777777" w:rsidR="00197617" w:rsidRPr="00DE3768" w:rsidRDefault="00106DB8" w:rsidP="00561ED0">
            <w:pPr>
              <w:jc w:val="center"/>
            </w:pPr>
            <w:r>
              <w:t>187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6977" w14:textId="77777777" w:rsidR="00197617" w:rsidRPr="00DE3768" w:rsidRDefault="00106DB8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B17C71C" w14:textId="77777777" w:rsidR="00197617" w:rsidRPr="00DE3768" w:rsidRDefault="00106DB8" w:rsidP="00561ED0">
            <w:pPr>
              <w:jc w:val="center"/>
            </w:pPr>
            <w:r>
              <w:t>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3E96" w14:textId="77777777" w:rsidR="00197617" w:rsidRPr="00DE3768" w:rsidRDefault="00106DB8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0F3C9EC" w14:textId="77777777" w:rsidR="00197617" w:rsidRPr="00DE3768" w:rsidRDefault="00106DB8" w:rsidP="00561ED0">
            <w:pPr>
              <w:jc w:val="center"/>
            </w:pPr>
            <w: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3963CE0" w14:textId="77777777" w:rsidR="00197617" w:rsidRPr="00DE3768" w:rsidRDefault="00106DB8" w:rsidP="00561ED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5AA2490" w14:textId="77777777" w:rsidR="00197617" w:rsidRPr="00DE3768" w:rsidRDefault="00106DB8" w:rsidP="00561ED0">
            <w:pPr>
              <w:jc w:val="center"/>
            </w:pPr>
            <w:r>
              <w:t>6,9%</w:t>
            </w:r>
          </w:p>
        </w:tc>
      </w:tr>
      <w:tr w:rsidR="00197617" w:rsidRPr="00DE3768" w14:paraId="3E8B71D2" w14:textId="77777777" w:rsidTr="0019761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8348" w14:textId="77777777" w:rsidR="00197617" w:rsidRDefault="00197617" w:rsidP="00561ED0">
            <w:pPr>
              <w:jc w:val="center"/>
            </w:pPr>
            <w:r>
              <w:t>2019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452F" w14:textId="77777777" w:rsidR="00197617" w:rsidRPr="00DE3768" w:rsidRDefault="00106DB8" w:rsidP="00561ED0">
            <w:pPr>
              <w:jc w:val="center"/>
            </w:pPr>
            <w: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08CB" w14:textId="77777777" w:rsidR="00197617" w:rsidRPr="00DE3768" w:rsidRDefault="00106DB8" w:rsidP="00561ED0">
            <w:pPr>
              <w:jc w:val="center"/>
            </w:pPr>
            <w:r>
              <w:t>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F6B4317" w14:textId="77777777" w:rsidR="00197617" w:rsidRPr="00DE3768" w:rsidRDefault="00106DB8" w:rsidP="00561ED0">
            <w:pPr>
              <w:jc w:val="center"/>
            </w:pPr>
            <w:r>
              <w:t>181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A033" w14:textId="77777777" w:rsidR="00197617" w:rsidRPr="00DE3768" w:rsidRDefault="00106DB8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3838C02" w14:textId="77777777" w:rsidR="00197617" w:rsidRPr="00DE3768" w:rsidRDefault="00106DB8" w:rsidP="00561ED0">
            <w:pPr>
              <w:jc w:val="center"/>
            </w:pPr>
            <w:r>
              <w:t>10,3%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D82" w14:textId="77777777" w:rsidR="00197617" w:rsidRPr="00DE3768" w:rsidRDefault="00106DB8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8D5F377" w14:textId="77777777" w:rsidR="00197617" w:rsidRPr="00DE3768" w:rsidRDefault="00106DB8" w:rsidP="00561ED0">
            <w:pPr>
              <w:jc w:val="center"/>
            </w:pPr>
            <w: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2EA01C2" w14:textId="77777777" w:rsidR="00197617" w:rsidRPr="00DE3768" w:rsidRDefault="00106DB8" w:rsidP="00561ED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6524E1D" w14:textId="77777777" w:rsidR="00197617" w:rsidRPr="00DE3768" w:rsidRDefault="00106DB8" w:rsidP="00561ED0">
            <w:pPr>
              <w:jc w:val="center"/>
            </w:pPr>
            <w:r>
              <w:t>7,2%</w:t>
            </w:r>
          </w:p>
        </w:tc>
      </w:tr>
      <w:tr w:rsidR="00197617" w:rsidRPr="00DE3768" w14:paraId="69A32F05" w14:textId="77777777" w:rsidTr="00197617">
        <w:trPr>
          <w:trHeight w:val="300"/>
          <w:jc w:val="center"/>
        </w:trPr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37A" w14:textId="77777777" w:rsidR="00197617" w:rsidRPr="00DE3768" w:rsidRDefault="00197617" w:rsidP="00561ED0">
            <w:pPr>
              <w:jc w:val="left"/>
            </w:pPr>
            <w:r w:rsidRPr="00DE3768">
              <w:t>Forrás: TeIR, Nemzeti Munkaügyi Hivatal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FF28" w14:textId="77777777" w:rsidR="00197617" w:rsidRPr="00DE3768" w:rsidRDefault="00197617" w:rsidP="00561ED0">
            <w:pPr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872" w14:textId="77777777" w:rsidR="00197617" w:rsidRPr="00DE3768" w:rsidRDefault="00197617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B14" w14:textId="77777777" w:rsidR="00197617" w:rsidRPr="00DE3768" w:rsidRDefault="00197617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AEA" w14:textId="77777777" w:rsidR="00197617" w:rsidRPr="00DE3768" w:rsidRDefault="00197617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505" w14:textId="77777777" w:rsidR="00197617" w:rsidRPr="00DE3768" w:rsidRDefault="00197617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FBA1" w14:textId="77777777" w:rsidR="00197617" w:rsidRPr="00DE3768" w:rsidRDefault="00197617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4FC35C" w14:textId="77777777" w:rsidR="00197617" w:rsidRDefault="00197617" w:rsidP="00197617">
      <w:pPr>
        <w:autoSpaceDE w:val="0"/>
        <w:autoSpaceDN w:val="0"/>
        <w:adjustRightInd w:val="0"/>
        <w:spacing w:after="20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A településen a munkanélküliségi ráta 2012. évhez képest jelentősen lecsökkent. Az álláskeresők száma is csökkenést mutat elsősorban a nők körében. A férfiak esetében az álláskeresők száma szinte változatlan. Ennek oka elsősorban a szezonális jellegű foglalkoztatás, amikor is évente négy-öt hónapon munkaviszonyban vannak, majd az év jelentős részében álláskeresők. </w:t>
      </w:r>
    </w:p>
    <w:p w14:paraId="73067384" w14:textId="77777777"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II/1. számú táblázat: Álláskeresési segélyben részesülők száma </w:t>
      </w:r>
    </w:p>
    <w:tbl>
      <w:tblPr>
        <w:tblW w:w="8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65"/>
        <w:gridCol w:w="2694"/>
        <w:gridCol w:w="2268"/>
      </w:tblGrid>
      <w:tr w:rsidR="00106DB8" w:rsidRPr="008C76DF" w14:paraId="3069C852" w14:textId="77777777" w:rsidTr="00106DB8">
        <w:trPr>
          <w:trHeight w:val="83"/>
        </w:trPr>
        <w:tc>
          <w:tcPr>
            <w:tcW w:w="8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79A6" w14:textId="77777777" w:rsidR="00106DB8" w:rsidRPr="008C76DF" w:rsidRDefault="00106DB8" w:rsidP="00561ED0">
            <w:pPr>
              <w:jc w:val="center"/>
              <w:rPr>
                <w:b/>
                <w:bCs/>
              </w:rPr>
            </w:pPr>
            <w:r w:rsidRPr="008C76DF">
              <w:rPr>
                <w:b/>
                <w:bCs/>
              </w:rPr>
              <w:t>3.3.1. számú táblázat - Álláskeresési segélyben részesülők száma</w:t>
            </w:r>
          </w:p>
        </w:tc>
      </w:tr>
      <w:tr w:rsidR="00106DB8" w:rsidRPr="008C76DF" w14:paraId="42302249" w14:textId="77777777" w:rsidTr="00106DB8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36C4A8" w14:textId="77777777" w:rsidR="00106DB8" w:rsidRPr="008C76DF" w:rsidRDefault="00106DB8" w:rsidP="00561ED0">
            <w:pPr>
              <w:jc w:val="center"/>
              <w:rPr>
                <w:b/>
                <w:bCs/>
              </w:rPr>
            </w:pPr>
            <w:r w:rsidRPr="008C76DF">
              <w:rPr>
                <w:b/>
                <w:bCs/>
              </w:rPr>
              <w:t>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235D31" w14:textId="77777777" w:rsidR="00106DB8" w:rsidRPr="008C76DF" w:rsidRDefault="00106DB8" w:rsidP="00561ED0">
            <w:pPr>
              <w:jc w:val="center"/>
              <w:rPr>
                <w:b/>
                <w:bCs/>
              </w:rPr>
            </w:pPr>
            <w:r w:rsidRPr="008C76DF">
              <w:rPr>
                <w:b/>
                <w:bCs/>
              </w:rPr>
              <w:t>15-64 év közötti állandó népesség száma</w:t>
            </w:r>
            <w:r w:rsidRPr="008C76DF">
              <w:rPr>
                <w:b/>
                <w:bCs/>
              </w:rPr>
              <w:br/>
            </w:r>
            <w:r w:rsidRPr="008C76DF">
              <w:t>(TS 0803 és TS 0804 összesen)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BAD374" w14:textId="77777777" w:rsidR="00106DB8" w:rsidRPr="008C76DF" w:rsidRDefault="00106DB8" w:rsidP="00561ED0">
            <w:pPr>
              <w:jc w:val="center"/>
              <w:rPr>
                <w:b/>
                <w:bCs/>
              </w:rPr>
            </w:pPr>
            <w:r w:rsidRPr="008C76DF">
              <w:rPr>
                <w:b/>
                <w:bCs/>
              </w:rPr>
              <w:t xml:space="preserve">Álláskeresési segélyben részesülők (fő) </w:t>
            </w:r>
            <w:r w:rsidRPr="008C76DF">
              <w:t>- (TS 1101)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EDAE3" w14:textId="77777777" w:rsidR="00106DB8" w:rsidRPr="008C76DF" w:rsidRDefault="00106DB8" w:rsidP="00561ED0">
            <w:pPr>
              <w:jc w:val="center"/>
              <w:rPr>
                <w:b/>
                <w:bCs/>
              </w:rPr>
            </w:pPr>
            <w:r w:rsidRPr="008C76DF">
              <w:rPr>
                <w:b/>
                <w:bCs/>
              </w:rPr>
              <w:t>Álláskeresési segélyben részesülők %</w:t>
            </w:r>
          </w:p>
        </w:tc>
      </w:tr>
      <w:tr w:rsidR="00106DB8" w:rsidRPr="008C76DF" w14:paraId="32B70EC3" w14:textId="77777777" w:rsidTr="00106DB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32F8" w14:textId="77777777" w:rsidR="00106DB8" w:rsidRPr="008C76DF" w:rsidRDefault="00106DB8" w:rsidP="00561ED0">
            <w:pPr>
              <w:jc w:val="center"/>
            </w:pPr>
            <w:r w:rsidRPr="008C76DF">
              <w:t>2012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35E0" w14:textId="77777777" w:rsidR="00106DB8" w:rsidRPr="008C76DF" w:rsidRDefault="00106DB8" w:rsidP="00561ED0">
            <w:pPr>
              <w:jc w:val="center"/>
            </w:pPr>
            <w:r w:rsidRPr="008C76DF"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DC9" w14:textId="77777777" w:rsidR="00106DB8" w:rsidRPr="008C76DF" w:rsidRDefault="00106DB8" w:rsidP="00561ED0">
            <w:pPr>
              <w:jc w:val="center"/>
              <w:rPr>
                <w:color w:val="000000"/>
              </w:rPr>
            </w:pPr>
            <w:r w:rsidRPr="008C76D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AAE8F0" w14:textId="77777777" w:rsidR="00106DB8" w:rsidRPr="008C76DF" w:rsidRDefault="00106DB8" w:rsidP="00561ED0">
            <w:pPr>
              <w:jc w:val="center"/>
            </w:pPr>
            <w:r w:rsidRPr="008C76DF">
              <w:t>1,0%</w:t>
            </w:r>
          </w:p>
        </w:tc>
      </w:tr>
      <w:tr w:rsidR="00106DB8" w:rsidRPr="008C76DF" w14:paraId="5247764D" w14:textId="77777777" w:rsidTr="00106DB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24EF" w14:textId="77777777" w:rsidR="00106DB8" w:rsidRPr="008C76DF" w:rsidRDefault="00106DB8" w:rsidP="00561ED0">
            <w:pPr>
              <w:jc w:val="center"/>
            </w:pPr>
            <w:r w:rsidRPr="008C76DF">
              <w:t>2013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B35A" w14:textId="77777777" w:rsidR="00106DB8" w:rsidRPr="008C76DF" w:rsidRDefault="00106DB8" w:rsidP="00561ED0">
            <w:pPr>
              <w:jc w:val="center"/>
            </w:pPr>
            <w:r w:rsidRPr="008C76DF"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44F6" w14:textId="77777777" w:rsidR="00106DB8" w:rsidRPr="008C76DF" w:rsidRDefault="00106DB8" w:rsidP="00561ED0">
            <w:pPr>
              <w:jc w:val="center"/>
              <w:rPr>
                <w:color w:val="000000"/>
              </w:rPr>
            </w:pPr>
            <w:r w:rsidRPr="008C76D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2E4CDC" w14:textId="77777777" w:rsidR="00106DB8" w:rsidRPr="008C76DF" w:rsidRDefault="00106DB8" w:rsidP="00561ED0">
            <w:pPr>
              <w:jc w:val="center"/>
            </w:pPr>
            <w:r w:rsidRPr="008C76DF">
              <w:t>0,5%</w:t>
            </w:r>
          </w:p>
        </w:tc>
      </w:tr>
      <w:tr w:rsidR="00106DB8" w:rsidRPr="008C76DF" w14:paraId="5FCF491B" w14:textId="77777777" w:rsidTr="00106DB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54D9" w14:textId="77777777" w:rsidR="00106DB8" w:rsidRPr="008C76DF" w:rsidRDefault="00106DB8" w:rsidP="00561ED0">
            <w:pPr>
              <w:jc w:val="center"/>
            </w:pPr>
            <w:r w:rsidRPr="008C76DF">
              <w:t>2014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B962" w14:textId="77777777" w:rsidR="00106DB8" w:rsidRPr="008C76DF" w:rsidRDefault="00106DB8" w:rsidP="00561ED0">
            <w:pPr>
              <w:jc w:val="center"/>
            </w:pPr>
            <w:r w:rsidRPr="008C76DF"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D96A" w14:textId="77777777" w:rsidR="00106DB8" w:rsidRPr="008C76DF" w:rsidRDefault="00106DB8" w:rsidP="00561ED0">
            <w:pPr>
              <w:jc w:val="center"/>
              <w:rPr>
                <w:color w:val="000000"/>
              </w:rPr>
            </w:pPr>
            <w:r w:rsidRPr="008C76D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9A983D" w14:textId="77777777" w:rsidR="00106DB8" w:rsidRPr="008C76DF" w:rsidRDefault="00106DB8" w:rsidP="00561ED0">
            <w:pPr>
              <w:jc w:val="center"/>
            </w:pPr>
            <w:r w:rsidRPr="008C76DF">
              <w:t>1,1%</w:t>
            </w:r>
          </w:p>
        </w:tc>
      </w:tr>
      <w:tr w:rsidR="00106DB8" w:rsidRPr="008C76DF" w14:paraId="0DB59827" w14:textId="77777777" w:rsidTr="00106DB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6EB2" w14:textId="77777777" w:rsidR="00106DB8" w:rsidRPr="008C76DF" w:rsidRDefault="00106DB8" w:rsidP="00561ED0">
            <w:pPr>
              <w:jc w:val="center"/>
            </w:pPr>
            <w:r w:rsidRPr="008C76DF">
              <w:t>2015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6CFF" w14:textId="77777777" w:rsidR="00106DB8" w:rsidRPr="008C76DF" w:rsidRDefault="00106DB8" w:rsidP="00561ED0">
            <w:pPr>
              <w:jc w:val="center"/>
            </w:pPr>
            <w:r w:rsidRPr="008C76DF"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2D4E" w14:textId="77777777" w:rsidR="00106DB8" w:rsidRPr="008C76DF" w:rsidRDefault="00106DB8" w:rsidP="00561ED0">
            <w:pPr>
              <w:jc w:val="center"/>
              <w:rPr>
                <w:color w:val="000000"/>
              </w:rPr>
            </w:pPr>
            <w:r w:rsidRPr="008C76D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6FEBCB" w14:textId="77777777" w:rsidR="00106DB8" w:rsidRPr="008C76DF" w:rsidRDefault="00106DB8" w:rsidP="00561ED0">
            <w:pPr>
              <w:jc w:val="center"/>
            </w:pPr>
            <w:r w:rsidRPr="008C76DF">
              <w:t>1,1%</w:t>
            </w:r>
          </w:p>
        </w:tc>
      </w:tr>
      <w:tr w:rsidR="00106DB8" w:rsidRPr="008C76DF" w14:paraId="750DD924" w14:textId="77777777" w:rsidTr="00106DB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B5A3" w14:textId="77777777" w:rsidR="00106DB8" w:rsidRPr="008C76DF" w:rsidRDefault="00106DB8" w:rsidP="00561ED0">
            <w:pPr>
              <w:jc w:val="center"/>
            </w:pPr>
            <w:r w:rsidRPr="008C76DF">
              <w:t>2016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DACB" w14:textId="77777777" w:rsidR="00106DB8" w:rsidRPr="008C76DF" w:rsidRDefault="00106DB8" w:rsidP="00561ED0">
            <w:pPr>
              <w:jc w:val="center"/>
            </w:pPr>
            <w:r w:rsidRPr="008C76DF"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A0E0" w14:textId="77777777" w:rsidR="00106DB8" w:rsidRPr="008C76DF" w:rsidRDefault="00106DB8" w:rsidP="00561ED0">
            <w:pPr>
              <w:jc w:val="center"/>
              <w:rPr>
                <w:color w:val="000000"/>
              </w:rPr>
            </w:pPr>
            <w:r w:rsidRPr="008C76D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4C600F" w14:textId="77777777" w:rsidR="00106DB8" w:rsidRPr="008C76DF" w:rsidRDefault="00106DB8" w:rsidP="00561ED0">
            <w:pPr>
              <w:jc w:val="center"/>
            </w:pPr>
            <w:r w:rsidRPr="008C76DF">
              <w:t>0,5%</w:t>
            </w:r>
          </w:p>
        </w:tc>
      </w:tr>
      <w:tr w:rsidR="00106DB8" w:rsidRPr="008C76DF" w14:paraId="689847ED" w14:textId="77777777" w:rsidTr="00106DB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509" w14:textId="77777777" w:rsidR="00106DB8" w:rsidRPr="008C76DF" w:rsidRDefault="00106DB8" w:rsidP="00561ED0">
            <w:pPr>
              <w:jc w:val="center"/>
            </w:pPr>
            <w:r w:rsidRPr="008C76DF">
              <w:t>2017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76F5" w14:textId="77777777" w:rsidR="00106DB8" w:rsidRPr="008C76DF" w:rsidRDefault="00106DB8" w:rsidP="00561ED0">
            <w:pPr>
              <w:jc w:val="center"/>
            </w:pPr>
            <w:r w:rsidRPr="008C76DF"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62ED" w14:textId="77777777" w:rsidR="00106DB8" w:rsidRPr="008C76DF" w:rsidRDefault="00106DB8" w:rsidP="00561ED0">
            <w:pPr>
              <w:jc w:val="center"/>
              <w:rPr>
                <w:color w:val="000000"/>
              </w:rPr>
            </w:pPr>
            <w:r w:rsidRPr="008C76D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071AB4" w14:textId="77777777" w:rsidR="00106DB8" w:rsidRPr="008C76DF" w:rsidRDefault="00106DB8" w:rsidP="00561ED0">
            <w:pPr>
              <w:jc w:val="center"/>
            </w:pPr>
            <w:r w:rsidRPr="008C76DF">
              <w:t>0,6%</w:t>
            </w:r>
          </w:p>
        </w:tc>
      </w:tr>
      <w:tr w:rsidR="00106DB8" w:rsidRPr="008C76DF" w14:paraId="3CA6C942" w14:textId="77777777" w:rsidTr="00106DB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3573" w14:textId="77777777" w:rsidR="00106DB8" w:rsidRPr="008C76DF" w:rsidRDefault="00106DB8" w:rsidP="00561ED0">
            <w:pPr>
              <w:jc w:val="center"/>
            </w:pPr>
            <w:r>
              <w:t>2018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B5B43" w14:textId="77777777" w:rsidR="00106DB8" w:rsidRPr="008C76DF" w:rsidRDefault="00106DB8" w:rsidP="00561ED0">
            <w:pPr>
              <w:jc w:val="center"/>
            </w:pPr>
            <w: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50E" w14:textId="77777777" w:rsidR="00106DB8" w:rsidRPr="008C76DF" w:rsidRDefault="00106DB8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3FDDA27" w14:textId="77777777" w:rsidR="00106DB8" w:rsidRPr="008C76DF" w:rsidRDefault="00106DB8" w:rsidP="00561ED0">
            <w:pPr>
              <w:jc w:val="center"/>
            </w:pPr>
            <w:r>
              <w:t>2,1%</w:t>
            </w:r>
          </w:p>
        </w:tc>
      </w:tr>
      <w:tr w:rsidR="00106DB8" w:rsidRPr="008C76DF" w14:paraId="180F3542" w14:textId="77777777" w:rsidTr="00106DB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091" w14:textId="77777777" w:rsidR="00106DB8" w:rsidRDefault="00106DB8" w:rsidP="00561ED0">
            <w:pPr>
              <w:jc w:val="center"/>
            </w:pPr>
            <w:r>
              <w:t>2019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F617B" w14:textId="77777777" w:rsidR="00106DB8" w:rsidRPr="008C76DF" w:rsidRDefault="00106DB8" w:rsidP="00561ED0">
            <w:pPr>
              <w:jc w:val="center"/>
            </w:pPr>
            <w: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6740" w14:textId="77777777" w:rsidR="00106DB8" w:rsidRPr="008C76DF" w:rsidRDefault="00106DB8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D44EB9A" w14:textId="77777777" w:rsidR="00106DB8" w:rsidRPr="008C76DF" w:rsidRDefault="00106DB8" w:rsidP="00561ED0">
            <w:pPr>
              <w:jc w:val="center"/>
            </w:pPr>
            <w:r>
              <w:t>2,2%</w:t>
            </w:r>
          </w:p>
        </w:tc>
      </w:tr>
      <w:tr w:rsidR="00106DB8" w:rsidRPr="008C76DF" w14:paraId="210EB415" w14:textId="77777777" w:rsidTr="00106DB8">
        <w:trPr>
          <w:trHeight w:val="300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F54D" w14:textId="77777777" w:rsidR="00106DB8" w:rsidRPr="008C76DF" w:rsidRDefault="00106DB8" w:rsidP="00561ED0">
            <w:pPr>
              <w:jc w:val="left"/>
            </w:pPr>
            <w:r w:rsidRPr="008C76DF">
              <w:t>Forrás: TeIR, Nemzeti Munkaügyi Hivatal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A05" w14:textId="77777777" w:rsidR="00106DB8" w:rsidRPr="008C76DF" w:rsidRDefault="00106DB8" w:rsidP="00561ED0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3DB" w14:textId="77777777" w:rsidR="00106DB8" w:rsidRPr="008C76DF" w:rsidRDefault="00106DB8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1F5648" w14:textId="77777777" w:rsidR="00106DB8" w:rsidRDefault="00106DB8" w:rsidP="00106DB8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/>
        </w:rPr>
      </w:pPr>
      <w:r w:rsidRPr="008C76DF">
        <w:rPr>
          <w:rFonts w:ascii="Palatino Linotype" w:hAnsi="Palatino Linotype"/>
        </w:rPr>
        <w:lastRenderedPageBreak/>
        <w:t xml:space="preserve">A településen évente egy-két fő válik jogosulttá álláskeresési segélyre, vagy járadékra. Ennek oka elsősorban a szezonális foglalkoztatás, amikor is évi három-négy hónap foglalkoztatással a jogosító időt több év alatt lehet összegyűjteni. </w:t>
      </w:r>
    </w:p>
    <w:p w14:paraId="693DDB06" w14:textId="77777777" w:rsidR="009D70A1" w:rsidRDefault="0064324C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III/1. </w:t>
      </w:r>
      <w:r w:rsidR="009D70A1">
        <w:rPr>
          <w:rFonts w:ascii="Times New Roman" w:hAnsi="Times New Roman"/>
          <w:sz w:val="24"/>
          <w:szCs w:val="24"/>
        </w:rPr>
        <w:t>Orvosi ellátás</w:t>
      </w:r>
    </w:p>
    <w:p w14:paraId="05087157" w14:textId="77777777" w:rsidR="0064324C" w:rsidRDefault="0064324C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háziorvosi és gyermekorvosi ellátást egy háziorvos látja el a településen összevont praxis keretében. A háziorvos székhelye Köveskál településen van, a helyi rendelőben hetente egy alkalommal van rendelés, egyéb esetekben a Köveskáli rendelőbe kell lemenni. </w:t>
      </w:r>
    </w:p>
    <w:p w14:paraId="2FF0C942" w14:textId="77777777"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IV/1. számú táblázat: Rendszeres gyermekvédelmi kedvezményben részesítettek száma</w:t>
      </w: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4500"/>
      </w:tblGrid>
      <w:tr w:rsidR="00AD5A6D" w:rsidRPr="00CA50CF" w14:paraId="30B92B91" w14:textId="77777777" w:rsidTr="00AD5A6D">
        <w:trPr>
          <w:trHeight w:val="645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5BAB9" w14:textId="77777777" w:rsidR="00AD5A6D" w:rsidRPr="00CA50CF" w:rsidRDefault="00AD5A6D" w:rsidP="00561ED0">
            <w:pPr>
              <w:jc w:val="center"/>
              <w:rPr>
                <w:b/>
                <w:bCs/>
              </w:rPr>
            </w:pPr>
            <w:r w:rsidRPr="00CA50CF">
              <w:rPr>
                <w:b/>
                <w:bCs/>
              </w:rPr>
              <w:t>4.1.2. számú táblázat - Rendszeres gyermekvédelmi kedvezményben részesítettek évi átlagos száma</w:t>
            </w:r>
          </w:p>
        </w:tc>
      </w:tr>
      <w:tr w:rsidR="00AD5A6D" w:rsidRPr="00CA50CF" w14:paraId="268F967A" w14:textId="77777777" w:rsidTr="00AD5A6D">
        <w:trPr>
          <w:trHeight w:val="67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C923C8" w14:textId="77777777" w:rsidR="00AD5A6D" w:rsidRPr="00CA50CF" w:rsidRDefault="00AD5A6D" w:rsidP="00561ED0">
            <w:pPr>
              <w:jc w:val="center"/>
              <w:rPr>
                <w:b/>
                <w:bCs/>
              </w:rPr>
            </w:pPr>
            <w:r w:rsidRPr="00CA50CF">
              <w:rPr>
                <w:b/>
                <w:bCs/>
              </w:rPr>
              <w:t>Év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6E7BC9" w14:textId="77777777" w:rsidR="00AD5A6D" w:rsidRPr="00CA50CF" w:rsidRDefault="00AD5A6D" w:rsidP="00561ED0">
            <w:pPr>
              <w:jc w:val="center"/>
              <w:rPr>
                <w:b/>
                <w:bCs/>
              </w:rPr>
            </w:pPr>
            <w:r w:rsidRPr="00CA50CF">
              <w:rPr>
                <w:b/>
                <w:bCs/>
              </w:rPr>
              <w:t xml:space="preserve">Rendszeres gyermekvédelmi kedvezményben részesítettek évi átlagos száma </w:t>
            </w:r>
            <w:r w:rsidRPr="00CA50CF">
              <w:t>(TS 5801)</w:t>
            </w:r>
          </w:p>
        </w:tc>
      </w:tr>
      <w:tr w:rsidR="00AD5A6D" w:rsidRPr="00CA50CF" w14:paraId="7F4AB3ED" w14:textId="77777777" w:rsidTr="00AD5A6D">
        <w:trPr>
          <w:trHeight w:val="276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9298" w14:textId="77777777" w:rsidR="00AD5A6D" w:rsidRPr="00CA50CF" w:rsidRDefault="00AD5A6D" w:rsidP="00561ED0">
            <w:pPr>
              <w:jc w:val="center"/>
            </w:pPr>
            <w:r w:rsidRPr="00CA50CF">
              <w:t>2012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DF9" w14:textId="77777777" w:rsidR="00AD5A6D" w:rsidRPr="00CA50CF" w:rsidRDefault="00AD5A6D" w:rsidP="00561ED0">
            <w:pPr>
              <w:jc w:val="center"/>
              <w:rPr>
                <w:color w:val="000000"/>
              </w:rPr>
            </w:pPr>
            <w:r w:rsidRPr="00CA50CF">
              <w:rPr>
                <w:color w:val="000000"/>
              </w:rPr>
              <w:t>20,1</w:t>
            </w:r>
          </w:p>
        </w:tc>
      </w:tr>
      <w:tr w:rsidR="00AD5A6D" w:rsidRPr="00CA50CF" w14:paraId="2607592D" w14:textId="77777777" w:rsidTr="00AD5A6D">
        <w:trPr>
          <w:trHeight w:val="26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F91" w14:textId="77777777" w:rsidR="00AD5A6D" w:rsidRPr="00CA50CF" w:rsidRDefault="00AD5A6D" w:rsidP="00561ED0">
            <w:pPr>
              <w:jc w:val="center"/>
            </w:pPr>
            <w:r w:rsidRPr="00CA50CF">
              <w:t>2013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B346" w14:textId="77777777" w:rsidR="00AD5A6D" w:rsidRPr="00CA50CF" w:rsidRDefault="00AD5A6D" w:rsidP="00561ED0">
            <w:pPr>
              <w:jc w:val="center"/>
              <w:rPr>
                <w:color w:val="000000"/>
              </w:rPr>
            </w:pPr>
            <w:r w:rsidRPr="00CA50CF">
              <w:rPr>
                <w:color w:val="000000"/>
              </w:rPr>
              <w:t>18,5</w:t>
            </w:r>
          </w:p>
        </w:tc>
      </w:tr>
      <w:tr w:rsidR="00AD5A6D" w:rsidRPr="00CA50CF" w14:paraId="6491AD29" w14:textId="77777777" w:rsidTr="00AD5A6D">
        <w:trPr>
          <w:trHeight w:val="27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789" w14:textId="77777777" w:rsidR="00AD5A6D" w:rsidRPr="00CA50CF" w:rsidRDefault="00AD5A6D" w:rsidP="00561ED0">
            <w:pPr>
              <w:jc w:val="center"/>
            </w:pPr>
            <w:r w:rsidRPr="00CA50CF">
              <w:t>2014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17D" w14:textId="77777777" w:rsidR="00AD5A6D" w:rsidRPr="00CA50CF" w:rsidRDefault="00AD5A6D" w:rsidP="00561ED0">
            <w:pPr>
              <w:jc w:val="center"/>
              <w:rPr>
                <w:color w:val="000000"/>
              </w:rPr>
            </w:pPr>
            <w:r w:rsidRPr="00CA50CF">
              <w:rPr>
                <w:color w:val="000000"/>
              </w:rPr>
              <w:t>17,5</w:t>
            </w:r>
          </w:p>
        </w:tc>
      </w:tr>
      <w:tr w:rsidR="00AD5A6D" w:rsidRPr="00CA50CF" w14:paraId="54205DBA" w14:textId="77777777" w:rsidTr="00AD5A6D">
        <w:trPr>
          <w:trHeight w:val="273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9EF" w14:textId="77777777" w:rsidR="00AD5A6D" w:rsidRPr="00CA50CF" w:rsidRDefault="00AD5A6D" w:rsidP="00561ED0">
            <w:pPr>
              <w:jc w:val="center"/>
            </w:pPr>
            <w:r w:rsidRPr="00CA50CF">
              <w:t>2015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D87" w14:textId="77777777" w:rsidR="00AD5A6D" w:rsidRPr="00CA50CF" w:rsidRDefault="00AD5A6D" w:rsidP="00561ED0">
            <w:pPr>
              <w:jc w:val="center"/>
              <w:rPr>
                <w:color w:val="000000"/>
              </w:rPr>
            </w:pPr>
            <w:r w:rsidRPr="00CA50CF">
              <w:rPr>
                <w:color w:val="000000"/>
              </w:rPr>
              <w:t>14,5</w:t>
            </w:r>
          </w:p>
        </w:tc>
      </w:tr>
      <w:tr w:rsidR="00AD5A6D" w:rsidRPr="00CA50CF" w14:paraId="3E1E2757" w14:textId="77777777" w:rsidTr="00AD5A6D">
        <w:trPr>
          <w:trHeight w:val="277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81CF" w14:textId="77777777" w:rsidR="00AD5A6D" w:rsidRPr="00CA50CF" w:rsidRDefault="00AD5A6D" w:rsidP="00561ED0">
            <w:pPr>
              <w:jc w:val="center"/>
            </w:pPr>
            <w:r w:rsidRPr="00CA50CF">
              <w:t>2016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8DA" w14:textId="77777777" w:rsidR="00AD5A6D" w:rsidRPr="00CA50CF" w:rsidRDefault="00AD5A6D" w:rsidP="00561ED0">
            <w:pPr>
              <w:jc w:val="center"/>
              <w:rPr>
                <w:color w:val="000000"/>
              </w:rPr>
            </w:pPr>
            <w:r w:rsidRPr="00CA50CF">
              <w:rPr>
                <w:color w:val="000000"/>
              </w:rPr>
              <w:t>11</w:t>
            </w:r>
          </w:p>
        </w:tc>
      </w:tr>
      <w:tr w:rsidR="00AD5A6D" w:rsidRPr="00CA50CF" w14:paraId="2FB6555E" w14:textId="77777777" w:rsidTr="00AD5A6D">
        <w:trPr>
          <w:trHeight w:val="268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DC6" w14:textId="77777777" w:rsidR="00AD5A6D" w:rsidRPr="00CA50CF" w:rsidRDefault="00AD5A6D" w:rsidP="00561ED0">
            <w:pPr>
              <w:jc w:val="center"/>
            </w:pPr>
            <w:r w:rsidRPr="00CA50CF">
              <w:t>2017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E3F" w14:textId="77777777" w:rsidR="00AD5A6D" w:rsidRPr="00CA50CF" w:rsidRDefault="00AD5A6D" w:rsidP="00561ED0">
            <w:pPr>
              <w:jc w:val="center"/>
            </w:pPr>
            <w:r w:rsidRPr="00CA50CF">
              <w:t>7</w:t>
            </w:r>
          </w:p>
        </w:tc>
      </w:tr>
      <w:tr w:rsidR="00AD5A6D" w:rsidRPr="00CA50CF" w14:paraId="48E0B263" w14:textId="77777777" w:rsidTr="00AD5A6D">
        <w:trPr>
          <w:trHeight w:val="268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C202" w14:textId="77777777" w:rsidR="00AD5A6D" w:rsidRPr="00CA50CF" w:rsidRDefault="00AD5A6D" w:rsidP="00561ED0">
            <w:pPr>
              <w:jc w:val="center"/>
            </w:pPr>
            <w:r>
              <w:t>2018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6572" w14:textId="77777777" w:rsidR="00AD5A6D" w:rsidRPr="00CA50CF" w:rsidRDefault="00AD5A6D" w:rsidP="00561ED0">
            <w:pPr>
              <w:jc w:val="center"/>
            </w:pPr>
            <w:r>
              <w:t>7</w:t>
            </w:r>
          </w:p>
        </w:tc>
      </w:tr>
      <w:tr w:rsidR="00AD5A6D" w:rsidRPr="00CA50CF" w14:paraId="441C1324" w14:textId="77777777" w:rsidTr="00AD5A6D">
        <w:trPr>
          <w:trHeight w:val="268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5B99" w14:textId="77777777" w:rsidR="00AD5A6D" w:rsidRDefault="00AD5A6D" w:rsidP="00561ED0">
            <w:pPr>
              <w:jc w:val="center"/>
            </w:pPr>
            <w:r>
              <w:t>2019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0267" w14:textId="77777777" w:rsidR="00AD5A6D" w:rsidRPr="00CA50CF" w:rsidRDefault="00AD5A6D" w:rsidP="00561ED0">
            <w:pPr>
              <w:jc w:val="center"/>
            </w:pPr>
            <w:r>
              <w:t>3</w:t>
            </w:r>
          </w:p>
        </w:tc>
      </w:tr>
    </w:tbl>
    <w:p w14:paraId="0417314F" w14:textId="77777777" w:rsidR="00AD5A6D" w:rsidRPr="00AD5A6D" w:rsidRDefault="00AD5A6D" w:rsidP="00005B39">
      <w:r>
        <w:t xml:space="preserve">                                 </w:t>
      </w:r>
      <w:r w:rsidRPr="00CA50CF">
        <w:t>Forrás: TeIR, KSH Tstar, Önkormányzati adatok</w:t>
      </w:r>
    </w:p>
    <w:p w14:paraId="08CB6664" w14:textId="77777777" w:rsidR="009D70A1" w:rsidRDefault="00005B39" w:rsidP="00005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Rendszeres gyermekvédelmi kedvezményben a településen egy gyermek sem részesül. Ennek oka, hogy a gyermekek családjában az egy főre jutó jövedelem meghaladja a jogosultsági feltételként meghatározott jövedelemhatárt, ezért jogosultság nem kerülhetett megállapításra. </w:t>
      </w:r>
    </w:p>
    <w:p w14:paraId="7E23B0C3" w14:textId="77777777"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V/1. számú táblázat: Foglalkoztatás és munkanélküliség a nők körében</w:t>
      </w:r>
    </w:p>
    <w:tbl>
      <w:tblPr>
        <w:tblW w:w="93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561"/>
        <w:gridCol w:w="1535"/>
        <w:gridCol w:w="1430"/>
        <w:gridCol w:w="1255"/>
        <w:gridCol w:w="1430"/>
        <w:gridCol w:w="1433"/>
      </w:tblGrid>
      <w:tr w:rsidR="00AD5A6D" w:rsidRPr="007A4AB3" w14:paraId="71DBB0A3" w14:textId="77777777" w:rsidTr="00916792">
        <w:trPr>
          <w:trHeight w:val="83"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003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5.1.1. számú táblázat - Foglalkoztatás és munkanélküliség a nők körében</w:t>
            </w:r>
          </w:p>
        </w:tc>
      </w:tr>
      <w:tr w:rsidR="00AD5A6D" w:rsidRPr="007A4AB3" w14:paraId="216828E9" w14:textId="77777777" w:rsidTr="00561ED0">
        <w:trPr>
          <w:trHeight w:val="6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45D58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Év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4DC3D2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Munkavállalási korúak száma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E5E3ABC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Foglalkoztatottak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002A6C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Munkanélküliek</w:t>
            </w:r>
          </w:p>
        </w:tc>
      </w:tr>
      <w:tr w:rsidR="00AD5A6D" w:rsidRPr="007A4AB3" w14:paraId="6805CBFB" w14:textId="77777777" w:rsidTr="00561ED0">
        <w:trPr>
          <w:trHeight w:val="6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248D" w14:textId="77777777" w:rsidR="00AD5A6D" w:rsidRPr="007A4AB3" w:rsidRDefault="00AD5A6D" w:rsidP="00561ED0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E4F571" w14:textId="77777777" w:rsidR="00AD5A6D" w:rsidRPr="007A4AB3" w:rsidRDefault="00AD5A6D" w:rsidP="00561ED0">
            <w:pPr>
              <w:jc w:val="center"/>
              <w:rPr>
                <w:b/>
                <w:bCs/>
              </w:rPr>
            </w:pPr>
            <w:r w:rsidRPr="007A4AB3">
              <w:rPr>
                <w:b/>
                <w:bCs/>
              </w:rPr>
              <w:t>Férfiak</w:t>
            </w:r>
            <w:r w:rsidRPr="007A4AB3">
              <w:rPr>
                <w:b/>
                <w:bCs/>
              </w:rPr>
              <w:br/>
            </w:r>
            <w:r w:rsidRPr="007A4AB3">
              <w:t>(TS 0803)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A896B6" w14:textId="77777777" w:rsidR="00AD5A6D" w:rsidRPr="007A4AB3" w:rsidRDefault="00AD5A6D" w:rsidP="00561ED0">
            <w:pPr>
              <w:jc w:val="center"/>
              <w:rPr>
                <w:b/>
                <w:bCs/>
              </w:rPr>
            </w:pPr>
            <w:r w:rsidRPr="007A4AB3">
              <w:rPr>
                <w:b/>
                <w:bCs/>
              </w:rPr>
              <w:t>Nők</w:t>
            </w:r>
            <w:r w:rsidRPr="007A4AB3">
              <w:rPr>
                <w:b/>
                <w:bCs/>
              </w:rPr>
              <w:br/>
            </w:r>
            <w:r w:rsidRPr="007A4AB3">
              <w:t>(TS 0804)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AAB9D5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Férfiak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A7E192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Nők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855290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Férfiak</w:t>
            </w:r>
            <w:r w:rsidRPr="007A4AB3">
              <w:rPr>
                <w:b/>
                <w:bCs/>
                <w:color w:val="000000"/>
              </w:rPr>
              <w:br/>
            </w:r>
            <w:r w:rsidRPr="007A4AB3">
              <w:rPr>
                <w:color w:val="000000"/>
              </w:rPr>
              <w:t>(TS 0801)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BD44D1" w14:textId="77777777" w:rsidR="00AD5A6D" w:rsidRPr="007A4AB3" w:rsidRDefault="00AD5A6D" w:rsidP="00561ED0">
            <w:pPr>
              <w:jc w:val="center"/>
              <w:rPr>
                <w:b/>
                <w:bCs/>
                <w:color w:val="000000"/>
              </w:rPr>
            </w:pPr>
            <w:r w:rsidRPr="007A4AB3">
              <w:rPr>
                <w:b/>
                <w:bCs/>
                <w:color w:val="000000"/>
              </w:rPr>
              <w:t>Nők</w:t>
            </w:r>
            <w:r w:rsidRPr="007A4AB3">
              <w:rPr>
                <w:b/>
                <w:bCs/>
                <w:color w:val="000000"/>
              </w:rPr>
              <w:br/>
            </w:r>
            <w:r w:rsidRPr="007A4AB3">
              <w:rPr>
                <w:color w:val="000000"/>
              </w:rPr>
              <w:t>(TS 0802)</w:t>
            </w:r>
          </w:p>
        </w:tc>
      </w:tr>
      <w:tr w:rsidR="00AD5A6D" w:rsidRPr="007A4AB3" w14:paraId="35E0E410" w14:textId="77777777" w:rsidTr="00561E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5604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BEA1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04E6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C04C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E29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99D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0CA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13</w:t>
            </w:r>
          </w:p>
        </w:tc>
      </w:tr>
      <w:tr w:rsidR="00AD5A6D" w:rsidRPr="007A4AB3" w14:paraId="163C4399" w14:textId="77777777" w:rsidTr="00561E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19E0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49C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9AED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16B2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EA9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BD9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074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14</w:t>
            </w:r>
          </w:p>
        </w:tc>
      </w:tr>
      <w:tr w:rsidR="00AD5A6D" w:rsidRPr="007A4AB3" w14:paraId="08D1B742" w14:textId="77777777" w:rsidTr="00561E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390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2014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B0E2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9236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FBB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1CF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081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871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12</w:t>
            </w:r>
          </w:p>
        </w:tc>
      </w:tr>
      <w:tr w:rsidR="00AD5A6D" w:rsidRPr="007A4AB3" w14:paraId="5D030F0A" w14:textId="77777777" w:rsidTr="00561E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0A5B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2015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BC8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1E9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1B5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354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0E8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B3A1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9</w:t>
            </w:r>
          </w:p>
        </w:tc>
      </w:tr>
      <w:tr w:rsidR="00AD5A6D" w:rsidRPr="007A4AB3" w14:paraId="02A9BF42" w14:textId="77777777" w:rsidTr="00561E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D85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DD2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3758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4CE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B3A7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5B7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23A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7</w:t>
            </w:r>
          </w:p>
        </w:tc>
      </w:tr>
      <w:tr w:rsidR="00AD5A6D" w:rsidRPr="007A4AB3" w14:paraId="7444F388" w14:textId="77777777" w:rsidTr="00561E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5B1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326B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F88E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95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12E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49D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B19" w14:textId="77777777" w:rsidR="00AD5A6D" w:rsidRPr="007A4AB3" w:rsidRDefault="00AD5A6D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3</w:t>
            </w:r>
          </w:p>
        </w:tc>
      </w:tr>
      <w:tr w:rsidR="00916792" w:rsidRPr="007A4AB3" w14:paraId="378EFC83" w14:textId="77777777" w:rsidTr="00561E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A683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BE0A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664B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0ADC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7BEE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36B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7E10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16792" w:rsidRPr="007A4AB3" w14:paraId="2CCD65DB" w14:textId="77777777" w:rsidTr="00561ED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F91F" w14:textId="77777777" w:rsidR="00916792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D155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9721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A2C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B1C5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 w:rsidRPr="007A4AB3">
              <w:rPr>
                <w:color w:val="000000"/>
              </w:rPr>
              <w:t>n.a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867F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64E4" w14:textId="77777777" w:rsidR="00916792" w:rsidRPr="007A4AB3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D5A6D" w:rsidRPr="007A4AB3" w14:paraId="5706C798" w14:textId="77777777" w:rsidTr="00561ED0">
        <w:trPr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5308" w14:textId="77777777" w:rsidR="00AD5A6D" w:rsidRPr="007A4AB3" w:rsidRDefault="00AD5A6D" w:rsidP="00561ED0">
            <w:pPr>
              <w:jc w:val="left"/>
              <w:rPr>
                <w:color w:val="000000"/>
              </w:rPr>
            </w:pPr>
            <w:r w:rsidRPr="007A4AB3">
              <w:rPr>
                <w:color w:val="000000"/>
              </w:rPr>
              <w:t>Forrás: TeIr és helyi adatgyűjtés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36E4" w14:textId="77777777" w:rsidR="00AD5A6D" w:rsidRPr="007A4AB3" w:rsidRDefault="00AD5A6D" w:rsidP="00561ED0">
            <w:pPr>
              <w:jc w:val="left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2A2" w14:textId="77777777" w:rsidR="00AD5A6D" w:rsidRPr="007A4AB3" w:rsidRDefault="00AD5A6D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03F" w14:textId="77777777" w:rsidR="00AD5A6D" w:rsidRPr="007A4AB3" w:rsidRDefault="00AD5A6D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9EDA" w14:textId="77777777" w:rsidR="00AD5A6D" w:rsidRPr="007A4AB3" w:rsidRDefault="00AD5A6D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23E71D" w14:textId="77777777" w:rsidR="00AD5A6D" w:rsidRDefault="00AD5A6D" w:rsidP="009D70A1">
      <w:pPr>
        <w:rPr>
          <w:rFonts w:ascii="Times New Roman" w:hAnsi="Times New Roman"/>
          <w:sz w:val="24"/>
          <w:szCs w:val="24"/>
        </w:rPr>
      </w:pPr>
    </w:p>
    <w:p w14:paraId="0E6615A9" w14:textId="77777777" w:rsidR="00AD5A6D" w:rsidRDefault="00AD5A6D" w:rsidP="009D70A1">
      <w:pPr>
        <w:rPr>
          <w:rFonts w:ascii="Times New Roman" w:hAnsi="Times New Roman"/>
          <w:sz w:val="24"/>
          <w:szCs w:val="24"/>
        </w:rPr>
      </w:pPr>
    </w:p>
    <w:p w14:paraId="7D59AADD" w14:textId="77777777" w:rsidR="00AD5A6D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VI/1. számú táblázat: Nyugdíjban, nyugdíjszerű ellátásban részesülők száma nemek szerint</w:t>
      </w: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251"/>
        <w:gridCol w:w="3151"/>
        <w:gridCol w:w="2272"/>
      </w:tblGrid>
      <w:tr w:rsidR="00AD5A6D" w:rsidRPr="00630F85" w14:paraId="478A89BD" w14:textId="77777777" w:rsidTr="00AD5A6D">
        <w:trPr>
          <w:trHeight w:val="159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CE282" w14:textId="77777777" w:rsidR="00AD5A6D" w:rsidRPr="00630F85" w:rsidRDefault="00AD5A6D" w:rsidP="00561ED0">
            <w:pPr>
              <w:jc w:val="center"/>
              <w:rPr>
                <w:b/>
                <w:bCs/>
              </w:rPr>
            </w:pPr>
            <w:r w:rsidRPr="00630F85">
              <w:rPr>
                <w:b/>
                <w:bCs/>
              </w:rPr>
              <w:t>6.1.1. számú táblázat – Nyugdíjban, ellátásban, járadékban és egyéb járandóságban részesülők száma</w:t>
            </w:r>
          </w:p>
        </w:tc>
      </w:tr>
      <w:tr w:rsidR="00AD5A6D" w:rsidRPr="00630F85" w14:paraId="457925CE" w14:textId="77777777" w:rsidTr="00561ED0">
        <w:trPr>
          <w:trHeight w:val="12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D302E2" w14:textId="77777777" w:rsidR="00AD5A6D" w:rsidRPr="00630F85" w:rsidRDefault="00AD5A6D" w:rsidP="00561ED0">
            <w:pPr>
              <w:jc w:val="center"/>
              <w:rPr>
                <w:b/>
                <w:bCs/>
              </w:rPr>
            </w:pPr>
            <w:r w:rsidRPr="00630F85">
              <w:rPr>
                <w:b/>
                <w:bCs/>
              </w:rPr>
              <w:t>Év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226F2B" w14:textId="77777777" w:rsidR="00AD5A6D" w:rsidRPr="00630F85" w:rsidRDefault="00AD5A6D" w:rsidP="00561ED0">
            <w:pPr>
              <w:jc w:val="center"/>
              <w:rPr>
                <w:b/>
                <w:bCs/>
              </w:rPr>
            </w:pPr>
            <w:r w:rsidRPr="00630F85">
              <w:rPr>
                <w:b/>
                <w:bCs/>
              </w:rPr>
              <w:t xml:space="preserve">Nyugdíjban, ellátásban, járadékban és egyéb járandóságban részesülő férfiak száma </w:t>
            </w:r>
            <w:r w:rsidRPr="00630F85">
              <w:t>(TS 5201)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0FA102" w14:textId="77777777" w:rsidR="00AD5A6D" w:rsidRPr="00630F85" w:rsidRDefault="00AD5A6D" w:rsidP="00561ED0">
            <w:pPr>
              <w:jc w:val="center"/>
              <w:rPr>
                <w:b/>
                <w:bCs/>
              </w:rPr>
            </w:pPr>
            <w:r w:rsidRPr="00630F85">
              <w:rPr>
                <w:b/>
                <w:bCs/>
              </w:rPr>
              <w:t xml:space="preserve">Nyugdíjban, ellátásban, járadékban és egyéb járandóságban részesülő nők száma </w:t>
            </w:r>
            <w:r w:rsidRPr="00630F85">
              <w:t>(TS 5301)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A0A224" w14:textId="77777777" w:rsidR="00AD5A6D" w:rsidRPr="00630F85" w:rsidRDefault="00AD5A6D" w:rsidP="00561ED0">
            <w:pPr>
              <w:jc w:val="center"/>
              <w:rPr>
                <w:b/>
                <w:bCs/>
              </w:rPr>
            </w:pPr>
            <w:r w:rsidRPr="00630F85">
              <w:rPr>
                <w:b/>
                <w:bCs/>
              </w:rPr>
              <w:t>Összes nyugdíjas</w:t>
            </w:r>
          </w:p>
        </w:tc>
      </w:tr>
      <w:tr w:rsidR="00AD5A6D" w:rsidRPr="00630F85" w14:paraId="62D465D7" w14:textId="77777777" w:rsidTr="00561ED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2ADF" w14:textId="77777777" w:rsidR="00AD5A6D" w:rsidRPr="00630F85" w:rsidRDefault="00AD5A6D" w:rsidP="00561ED0">
            <w:pPr>
              <w:jc w:val="center"/>
            </w:pPr>
            <w:r w:rsidRPr="00630F85">
              <w:t>2012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174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CF6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63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75373A" w14:textId="77777777" w:rsidR="00AD5A6D" w:rsidRPr="00630F85" w:rsidRDefault="00AD5A6D" w:rsidP="00561ED0">
            <w:pPr>
              <w:jc w:val="center"/>
            </w:pPr>
            <w:r w:rsidRPr="00630F85">
              <w:t>94</w:t>
            </w:r>
          </w:p>
        </w:tc>
      </w:tr>
      <w:tr w:rsidR="00AD5A6D" w:rsidRPr="00630F85" w14:paraId="097AB49B" w14:textId="77777777" w:rsidTr="00561ED0">
        <w:trPr>
          <w:trHeight w:val="3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30F" w14:textId="77777777" w:rsidR="00AD5A6D" w:rsidRPr="00630F85" w:rsidRDefault="00AD5A6D" w:rsidP="00561ED0">
            <w:pPr>
              <w:jc w:val="center"/>
            </w:pPr>
            <w:r w:rsidRPr="00630F85">
              <w:t>2013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3C7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560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AA75EC" w14:textId="77777777" w:rsidR="00AD5A6D" w:rsidRPr="00630F85" w:rsidRDefault="00AD5A6D" w:rsidP="00561ED0">
            <w:pPr>
              <w:jc w:val="center"/>
            </w:pPr>
            <w:r w:rsidRPr="00630F85">
              <w:t>90</w:t>
            </w:r>
          </w:p>
        </w:tc>
      </w:tr>
      <w:tr w:rsidR="00AD5A6D" w:rsidRPr="00630F85" w14:paraId="0D42EF0E" w14:textId="77777777" w:rsidTr="00561ED0">
        <w:trPr>
          <w:trHeight w:val="3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7EE" w14:textId="77777777" w:rsidR="00AD5A6D" w:rsidRPr="00630F85" w:rsidRDefault="00AD5A6D" w:rsidP="00561ED0">
            <w:pPr>
              <w:jc w:val="center"/>
            </w:pPr>
            <w:r w:rsidRPr="00630F85">
              <w:t>2014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1317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13BA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5B8D28" w14:textId="77777777" w:rsidR="00AD5A6D" w:rsidRPr="00630F85" w:rsidRDefault="00AD5A6D" w:rsidP="00561ED0">
            <w:pPr>
              <w:jc w:val="center"/>
            </w:pPr>
            <w:r w:rsidRPr="00630F85">
              <w:t>80</w:t>
            </w:r>
          </w:p>
        </w:tc>
      </w:tr>
      <w:tr w:rsidR="00AD5A6D" w:rsidRPr="00630F85" w14:paraId="46935752" w14:textId="77777777" w:rsidTr="00561ED0">
        <w:trPr>
          <w:trHeight w:val="3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B66A" w14:textId="77777777" w:rsidR="00AD5A6D" w:rsidRPr="00630F85" w:rsidRDefault="00AD5A6D" w:rsidP="00561ED0">
            <w:pPr>
              <w:jc w:val="center"/>
            </w:pPr>
            <w:r w:rsidRPr="00630F85">
              <w:t>2015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889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69DF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588282" w14:textId="77777777" w:rsidR="00AD5A6D" w:rsidRPr="00630F85" w:rsidRDefault="00AD5A6D" w:rsidP="00561ED0">
            <w:pPr>
              <w:jc w:val="center"/>
            </w:pPr>
            <w:r w:rsidRPr="00630F85">
              <w:t>78</w:t>
            </w:r>
          </w:p>
        </w:tc>
      </w:tr>
      <w:tr w:rsidR="00AD5A6D" w:rsidRPr="00630F85" w14:paraId="3663715A" w14:textId="77777777" w:rsidTr="00561ED0">
        <w:trPr>
          <w:trHeight w:val="3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B112" w14:textId="77777777" w:rsidR="00AD5A6D" w:rsidRPr="00630F85" w:rsidRDefault="00AD5A6D" w:rsidP="00561ED0">
            <w:pPr>
              <w:jc w:val="center"/>
            </w:pPr>
            <w:r w:rsidRPr="00630F85">
              <w:t>2016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F91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814" w14:textId="77777777" w:rsidR="00AD5A6D" w:rsidRPr="00630F85" w:rsidRDefault="00AD5A6D" w:rsidP="00561ED0">
            <w:pPr>
              <w:jc w:val="center"/>
              <w:rPr>
                <w:color w:val="000000"/>
              </w:rPr>
            </w:pPr>
            <w:r w:rsidRPr="00630F85">
              <w:rPr>
                <w:color w:val="000000"/>
              </w:rPr>
              <w:t>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8A080B" w14:textId="77777777" w:rsidR="00AD5A6D" w:rsidRPr="00630F85" w:rsidRDefault="00AD5A6D" w:rsidP="00561ED0">
            <w:pPr>
              <w:jc w:val="center"/>
            </w:pPr>
            <w:r w:rsidRPr="00630F85">
              <w:t>75</w:t>
            </w:r>
          </w:p>
        </w:tc>
      </w:tr>
      <w:tr w:rsidR="00AD5A6D" w:rsidRPr="00630F85" w14:paraId="0BD36F3E" w14:textId="77777777" w:rsidTr="00561ED0">
        <w:trPr>
          <w:trHeight w:val="3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5DFE" w14:textId="77777777" w:rsidR="00AD5A6D" w:rsidRPr="00630F85" w:rsidRDefault="00AD5A6D" w:rsidP="00561ED0">
            <w:pPr>
              <w:jc w:val="center"/>
            </w:pPr>
            <w:r w:rsidRPr="00630F85">
              <w:t>2017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9A03" w14:textId="77777777" w:rsidR="00AD5A6D" w:rsidRPr="00630F85" w:rsidRDefault="00AD5A6D" w:rsidP="00561ED0">
            <w:pPr>
              <w:jc w:val="center"/>
            </w:pPr>
            <w:r w:rsidRPr="00630F85">
              <w:t>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C88" w14:textId="77777777" w:rsidR="00AD5A6D" w:rsidRPr="00630F85" w:rsidRDefault="00AD5A6D" w:rsidP="00561ED0">
            <w:pPr>
              <w:jc w:val="center"/>
            </w:pPr>
            <w:r w:rsidRPr="00630F85">
              <w:t>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CE0645" w14:textId="77777777" w:rsidR="00AD5A6D" w:rsidRPr="00630F85" w:rsidRDefault="00AD5A6D" w:rsidP="00561ED0">
            <w:pPr>
              <w:jc w:val="center"/>
            </w:pPr>
            <w:r w:rsidRPr="00630F85">
              <w:t>71</w:t>
            </w:r>
          </w:p>
        </w:tc>
      </w:tr>
      <w:tr w:rsidR="00AD5A6D" w:rsidRPr="00630F85" w14:paraId="1A87EB22" w14:textId="77777777" w:rsidTr="00561ED0">
        <w:trPr>
          <w:trHeight w:val="3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5FC3" w14:textId="77777777" w:rsidR="00AD5A6D" w:rsidRPr="00630F85" w:rsidRDefault="00AD5A6D" w:rsidP="00561ED0">
            <w:pPr>
              <w:jc w:val="center"/>
            </w:pPr>
            <w:r>
              <w:t>2018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8531" w14:textId="77777777" w:rsidR="00AD5A6D" w:rsidRPr="00630F85" w:rsidRDefault="00AD5A6D" w:rsidP="00561ED0">
            <w:pPr>
              <w:jc w:val="center"/>
            </w:pPr>
            <w:r>
              <w:t>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A256" w14:textId="77777777" w:rsidR="00AD5A6D" w:rsidRPr="00630F85" w:rsidRDefault="00AD5A6D" w:rsidP="00561ED0">
            <w:pPr>
              <w:jc w:val="center"/>
            </w:pPr>
            <w:r>
              <w:t>47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90B88B3" w14:textId="77777777" w:rsidR="00AD5A6D" w:rsidRPr="00630F85" w:rsidRDefault="00AD5A6D" w:rsidP="00561ED0">
            <w:pPr>
              <w:jc w:val="center"/>
            </w:pPr>
            <w:r>
              <w:t>67</w:t>
            </w:r>
          </w:p>
        </w:tc>
      </w:tr>
      <w:tr w:rsidR="00AD5A6D" w:rsidRPr="00630F85" w14:paraId="630EBBA4" w14:textId="77777777" w:rsidTr="00561ED0">
        <w:trPr>
          <w:trHeight w:val="31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425A" w14:textId="77777777" w:rsidR="00AD5A6D" w:rsidRDefault="00AD5A6D" w:rsidP="00561ED0">
            <w:pPr>
              <w:jc w:val="center"/>
            </w:pPr>
            <w:r>
              <w:t>2019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015" w14:textId="77777777" w:rsidR="00AD5A6D" w:rsidRPr="00630F85" w:rsidRDefault="00AD5A6D" w:rsidP="00561ED0">
            <w:pPr>
              <w:jc w:val="center"/>
            </w:pPr>
            <w:r>
              <w:t>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92FF" w14:textId="77777777" w:rsidR="00AD5A6D" w:rsidRPr="00630F85" w:rsidRDefault="00AD5A6D" w:rsidP="00561ED0">
            <w:pPr>
              <w:jc w:val="center"/>
            </w:pPr>
            <w:r>
              <w:t>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89E1168" w14:textId="77777777" w:rsidR="00AD5A6D" w:rsidRPr="00630F85" w:rsidRDefault="00AD5A6D" w:rsidP="00561ED0">
            <w:pPr>
              <w:jc w:val="center"/>
            </w:pPr>
            <w:r>
              <w:t>68</w:t>
            </w:r>
          </w:p>
        </w:tc>
      </w:tr>
      <w:tr w:rsidR="00AD5A6D" w:rsidRPr="00630F85" w14:paraId="670EC079" w14:textId="77777777" w:rsidTr="00561ED0">
        <w:trPr>
          <w:trHeight w:val="315"/>
          <w:jc w:val="center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BF8" w14:textId="77777777" w:rsidR="00AD5A6D" w:rsidRPr="00630F85" w:rsidRDefault="00AD5A6D" w:rsidP="00561ED0">
            <w:pPr>
              <w:jc w:val="left"/>
            </w:pPr>
            <w:r w:rsidRPr="00630F85">
              <w:t>Forrás: TeIR, KSH Tstar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752" w14:textId="77777777" w:rsidR="00AD5A6D" w:rsidRPr="00630F85" w:rsidRDefault="00AD5A6D" w:rsidP="00561ED0">
            <w:pPr>
              <w:jc w:val="left"/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08A" w14:textId="77777777" w:rsidR="00AD5A6D" w:rsidRPr="00630F85" w:rsidRDefault="00AD5A6D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FAC2FD" w14:textId="77777777" w:rsidR="00AD5A6D" w:rsidRPr="00AD5A6D" w:rsidRDefault="00AD5A6D" w:rsidP="00AD5A6D">
      <w:pPr>
        <w:rPr>
          <w:rFonts w:ascii="Palatino Linotype" w:hAnsi="Palatino Linotype"/>
          <w:bCs/>
          <w:iCs/>
        </w:rPr>
      </w:pPr>
      <w:r w:rsidRPr="006A5F90">
        <w:rPr>
          <w:rFonts w:ascii="Palatino Linotype" w:hAnsi="Palatino Linotype"/>
          <w:bCs/>
          <w:iCs/>
        </w:rPr>
        <w:t xml:space="preserve">A táblázat adataiból látszik, hogy a nyugdíjasok száma az elmúlt 5 évben folyamatosan csökkent. </w:t>
      </w:r>
      <w:r>
        <w:rPr>
          <w:rFonts w:ascii="Palatino Linotype" w:hAnsi="Palatino Linotype"/>
          <w:bCs/>
          <w:iCs/>
        </w:rPr>
        <w:t xml:space="preserve">A nyugdíjas nők száma duplája a nyugdíjas férfiak számánál. </w:t>
      </w:r>
      <w:r w:rsidRPr="006A5F90">
        <w:rPr>
          <w:rFonts w:ascii="Palatino Linotype" w:hAnsi="Palatino Linotype"/>
          <w:bCs/>
          <w:iCs/>
        </w:rPr>
        <w:t>A nyugdíjra jogosultak köréből a nők aránya</w:t>
      </w:r>
      <w:r>
        <w:rPr>
          <w:rFonts w:ascii="Palatino Linotype" w:hAnsi="Palatino Linotype"/>
          <w:bCs/>
          <w:iCs/>
        </w:rPr>
        <w:t xml:space="preserve"> meghaladja a férfiak arányát. </w:t>
      </w:r>
      <w:r w:rsidRPr="006A5F90">
        <w:rPr>
          <w:rFonts w:ascii="Palatino Linotype" w:hAnsi="Palatino Linotype"/>
        </w:rPr>
        <w:t>Az időskorúak családi állapotára jellemző, hogy korban előrehaladva fokozatosan csökken a házasok, és növekszik az özvegyek száma.</w:t>
      </w:r>
    </w:p>
    <w:p w14:paraId="1E17465E" w14:textId="77777777"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VII/1. számú táblázat: Megváltozott munkaképességű személyek szociális ellátásaiban részesülők száma</w:t>
      </w: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471"/>
        <w:gridCol w:w="3617"/>
        <w:gridCol w:w="1275"/>
      </w:tblGrid>
      <w:tr w:rsidR="00916792" w:rsidRPr="00D2535B" w14:paraId="7A8C5A0C" w14:textId="77777777" w:rsidTr="00916792">
        <w:trPr>
          <w:trHeight w:val="645"/>
          <w:jc w:val="center"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3518C" w14:textId="77777777" w:rsidR="00916792" w:rsidRPr="00D2535B" w:rsidRDefault="00916792" w:rsidP="00561ED0">
            <w:pPr>
              <w:jc w:val="center"/>
              <w:rPr>
                <w:b/>
                <w:bCs/>
                <w:color w:val="000000"/>
              </w:rPr>
            </w:pPr>
            <w:r w:rsidRPr="00D2535B">
              <w:rPr>
                <w:b/>
                <w:bCs/>
                <w:color w:val="000000"/>
              </w:rPr>
              <w:t>7.1.1 számú táblázat - Megváltozott munkaképességű személyek szociális ellátásaiban részesülők száma nemenként</w:t>
            </w:r>
          </w:p>
        </w:tc>
      </w:tr>
      <w:tr w:rsidR="00916792" w:rsidRPr="00D2535B" w14:paraId="4783E668" w14:textId="77777777" w:rsidTr="00916792">
        <w:trPr>
          <w:trHeight w:val="117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6777AA" w14:textId="77777777" w:rsidR="00916792" w:rsidRPr="00D2535B" w:rsidRDefault="00916792" w:rsidP="00561ED0">
            <w:pPr>
              <w:jc w:val="center"/>
              <w:rPr>
                <w:b/>
                <w:bCs/>
                <w:color w:val="000000"/>
              </w:rPr>
            </w:pPr>
            <w:r w:rsidRPr="00D2535B">
              <w:rPr>
                <w:b/>
                <w:bCs/>
                <w:color w:val="000000"/>
              </w:rPr>
              <w:t>Év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66B7F6" w14:textId="77777777" w:rsidR="00916792" w:rsidRPr="00D2535B" w:rsidRDefault="00916792" w:rsidP="00561ED0">
            <w:pPr>
              <w:jc w:val="center"/>
              <w:rPr>
                <w:b/>
                <w:bCs/>
                <w:color w:val="000000"/>
              </w:rPr>
            </w:pPr>
            <w:r w:rsidRPr="00D2535B">
              <w:rPr>
                <w:b/>
                <w:bCs/>
                <w:color w:val="000000"/>
              </w:rPr>
              <w:t>Megváltozott munkaképességű személyek szociális ellátásaiban részesülők száma - Férfiak</w:t>
            </w:r>
            <w:r w:rsidRPr="00D2535B">
              <w:rPr>
                <w:color w:val="000000"/>
              </w:rPr>
              <w:t xml:space="preserve"> (TS 6201)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AC0DF2" w14:textId="77777777" w:rsidR="00916792" w:rsidRPr="00D2535B" w:rsidRDefault="00916792" w:rsidP="00561ED0">
            <w:pPr>
              <w:jc w:val="center"/>
              <w:rPr>
                <w:b/>
                <w:bCs/>
                <w:color w:val="000000"/>
              </w:rPr>
            </w:pPr>
            <w:r w:rsidRPr="00D2535B">
              <w:rPr>
                <w:b/>
                <w:bCs/>
                <w:color w:val="000000"/>
              </w:rPr>
              <w:t xml:space="preserve">Megváltozott munkaképességű személyek szociális ellátásaiban részesülők száma - Nők </w:t>
            </w:r>
            <w:r w:rsidRPr="00D2535B">
              <w:rPr>
                <w:color w:val="000000"/>
              </w:rPr>
              <w:t>(TS 6301)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9FAB85" w14:textId="77777777" w:rsidR="00916792" w:rsidRPr="00D2535B" w:rsidRDefault="00916792" w:rsidP="00561ED0">
            <w:pPr>
              <w:jc w:val="center"/>
              <w:rPr>
                <w:b/>
                <w:bCs/>
                <w:color w:val="000000"/>
              </w:rPr>
            </w:pPr>
            <w:r w:rsidRPr="00D2535B">
              <w:rPr>
                <w:b/>
                <w:bCs/>
                <w:color w:val="000000"/>
              </w:rPr>
              <w:t>Összesen</w:t>
            </w:r>
          </w:p>
        </w:tc>
      </w:tr>
      <w:tr w:rsidR="00916792" w:rsidRPr="00D2535B" w14:paraId="616BB7F8" w14:textId="77777777" w:rsidTr="0091679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FC7F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2012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705F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DD5B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BCB4AB" w14:textId="77777777" w:rsidR="00916792" w:rsidRPr="00D2535B" w:rsidRDefault="00916792" w:rsidP="00561ED0">
            <w:pPr>
              <w:jc w:val="center"/>
            </w:pPr>
            <w:r w:rsidRPr="00D2535B">
              <w:t>7</w:t>
            </w:r>
          </w:p>
        </w:tc>
      </w:tr>
      <w:tr w:rsidR="00916792" w:rsidRPr="00D2535B" w14:paraId="12764BE9" w14:textId="77777777" w:rsidTr="0091679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99B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2013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A74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AC0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EDB645" w14:textId="77777777" w:rsidR="00916792" w:rsidRPr="00D2535B" w:rsidRDefault="00916792" w:rsidP="00561ED0">
            <w:pPr>
              <w:jc w:val="center"/>
            </w:pPr>
            <w:r w:rsidRPr="00D2535B">
              <w:t>8</w:t>
            </w:r>
          </w:p>
        </w:tc>
      </w:tr>
      <w:tr w:rsidR="00916792" w:rsidRPr="00D2535B" w14:paraId="108AED88" w14:textId="77777777" w:rsidTr="0091679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F120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2014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3D67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E06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886B58" w14:textId="77777777" w:rsidR="00916792" w:rsidRPr="00D2535B" w:rsidRDefault="00916792" w:rsidP="00561ED0">
            <w:pPr>
              <w:jc w:val="center"/>
            </w:pPr>
            <w:r w:rsidRPr="00D2535B">
              <w:t>8</w:t>
            </w:r>
          </w:p>
        </w:tc>
      </w:tr>
      <w:tr w:rsidR="00916792" w:rsidRPr="00D2535B" w14:paraId="4DC9F7BF" w14:textId="77777777" w:rsidTr="00916792">
        <w:trPr>
          <w:trHeight w:val="289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36B9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2015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3983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C6C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5CA8F2" w14:textId="77777777" w:rsidR="00916792" w:rsidRPr="00D2535B" w:rsidRDefault="00916792" w:rsidP="00561ED0">
            <w:pPr>
              <w:jc w:val="center"/>
            </w:pPr>
            <w:r w:rsidRPr="00D2535B">
              <w:t>5</w:t>
            </w:r>
          </w:p>
        </w:tc>
      </w:tr>
      <w:tr w:rsidR="00916792" w:rsidRPr="00D2535B" w14:paraId="5A242C20" w14:textId="77777777" w:rsidTr="0091679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3E31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2016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B58B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63E0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693BB3" w14:textId="77777777" w:rsidR="00916792" w:rsidRPr="00D2535B" w:rsidRDefault="00916792" w:rsidP="00561ED0">
            <w:pPr>
              <w:jc w:val="center"/>
            </w:pPr>
            <w:r w:rsidRPr="00D2535B">
              <w:t>6</w:t>
            </w:r>
          </w:p>
        </w:tc>
      </w:tr>
      <w:tr w:rsidR="00916792" w:rsidRPr="00D2535B" w14:paraId="02D3803B" w14:textId="77777777" w:rsidTr="0091679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A942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2017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1673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32EF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 w:rsidRPr="00D2535B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1BF004" w14:textId="77777777" w:rsidR="00916792" w:rsidRPr="00D2535B" w:rsidRDefault="00916792" w:rsidP="00561ED0">
            <w:pPr>
              <w:jc w:val="center"/>
            </w:pPr>
            <w:r w:rsidRPr="00D2535B">
              <w:t>8</w:t>
            </w:r>
          </w:p>
        </w:tc>
      </w:tr>
      <w:tr w:rsidR="00916792" w:rsidRPr="00D2535B" w14:paraId="44E51FE5" w14:textId="77777777" w:rsidTr="0091679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0272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8CF0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7C2A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2182F8E" w14:textId="77777777" w:rsidR="00916792" w:rsidRPr="00D2535B" w:rsidRDefault="00916792" w:rsidP="00561ED0">
            <w:pPr>
              <w:jc w:val="center"/>
            </w:pPr>
            <w:r>
              <w:t>7</w:t>
            </w:r>
          </w:p>
        </w:tc>
      </w:tr>
      <w:tr w:rsidR="00916792" w:rsidRPr="00D2535B" w14:paraId="49AFED8D" w14:textId="77777777" w:rsidTr="0091679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6EB5" w14:textId="77777777" w:rsidR="00916792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D96A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922D" w14:textId="77777777" w:rsidR="00916792" w:rsidRPr="00D2535B" w:rsidRDefault="00916792" w:rsidP="00561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B857394" w14:textId="77777777" w:rsidR="00916792" w:rsidRPr="00D2535B" w:rsidRDefault="00916792" w:rsidP="00561ED0">
            <w:pPr>
              <w:jc w:val="center"/>
            </w:pPr>
            <w:r>
              <w:t>8</w:t>
            </w:r>
          </w:p>
        </w:tc>
      </w:tr>
      <w:tr w:rsidR="00916792" w:rsidRPr="00D2535B" w14:paraId="5F5D8B60" w14:textId="77777777" w:rsidTr="00916792">
        <w:trPr>
          <w:trHeight w:val="300"/>
          <w:jc w:val="center"/>
        </w:trPr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C91" w14:textId="77777777" w:rsidR="00916792" w:rsidRPr="00D2535B" w:rsidRDefault="00916792" w:rsidP="00561ED0">
            <w:pPr>
              <w:jc w:val="left"/>
            </w:pPr>
            <w:r w:rsidRPr="00D2535B">
              <w:t>Forrás: TeIR, KSH Tstar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086C" w14:textId="77777777" w:rsidR="00916792" w:rsidRPr="00D2535B" w:rsidRDefault="00916792" w:rsidP="00561ED0">
            <w:pPr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C084" w14:textId="77777777" w:rsidR="00916792" w:rsidRPr="00D2535B" w:rsidRDefault="00916792" w:rsidP="00561E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B8D2CB" w14:textId="77777777" w:rsidR="009D70A1" w:rsidRPr="00916792" w:rsidRDefault="009D70A1" w:rsidP="00916792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16792">
        <w:rPr>
          <w:rFonts w:ascii="Times New Roman" w:hAnsi="Times New Roman"/>
          <w:b/>
          <w:sz w:val="24"/>
          <w:szCs w:val="24"/>
        </w:rPr>
        <w:lastRenderedPageBreak/>
        <w:t xml:space="preserve">Lejárt határidejű intézkedések teljesülése, felmérése. </w:t>
      </w:r>
    </w:p>
    <w:p w14:paraId="277B8552" w14:textId="77777777" w:rsidR="000F3B80" w:rsidRDefault="00C76ECE" w:rsidP="00C76ECE">
      <w:pPr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esélyegyenlőségi program egyes intézkedéseinek határideje (a megvalósításuk folyamatos) 2024. december 31. Tekintettel arra, hogy a Helyi Esélyegyenlőségi Program intézkedési terve nem tartalmaz lejárt határidejű intézkedést az intézkedési terv</w:t>
      </w:r>
      <w:r w:rsidR="00F32F93">
        <w:rPr>
          <w:rFonts w:ascii="Times New Roman" w:hAnsi="Times New Roman"/>
          <w:sz w:val="24"/>
          <w:szCs w:val="24"/>
        </w:rPr>
        <w:t xml:space="preserve"> egyes intézkedései</w:t>
      </w:r>
      <w:r w:rsidR="00360B94">
        <w:rPr>
          <w:rFonts w:ascii="Times New Roman" w:hAnsi="Times New Roman"/>
          <w:sz w:val="24"/>
          <w:szCs w:val="24"/>
        </w:rPr>
        <w:t>nek</w:t>
      </w:r>
      <w:r w:rsidR="00F32F93">
        <w:rPr>
          <w:rFonts w:ascii="Times New Roman" w:hAnsi="Times New Roman"/>
          <w:sz w:val="24"/>
          <w:szCs w:val="24"/>
        </w:rPr>
        <w:t xml:space="preserve"> teljesülése</w:t>
      </w:r>
      <w:r>
        <w:rPr>
          <w:rFonts w:ascii="Times New Roman" w:hAnsi="Times New Roman"/>
          <w:sz w:val="24"/>
          <w:szCs w:val="24"/>
        </w:rPr>
        <w:t xml:space="preserve"> </w:t>
      </w:r>
      <w:r w:rsidR="00F32F93">
        <w:rPr>
          <w:rFonts w:ascii="Times New Roman" w:hAnsi="Times New Roman"/>
          <w:sz w:val="24"/>
          <w:szCs w:val="24"/>
        </w:rPr>
        <w:t>nem került felmérésre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8B670E2" w14:textId="77777777" w:rsidR="009D70A1" w:rsidRDefault="00F32F93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javaslat:</w:t>
      </w:r>
    </w:p>
    <w:p w14:paraId="1A155CA1" w14:textId="77777777" w:rsidR="009D70A1" w:rsidRDefault="00916792" w:rsidP="00C76ECE">
      <w:pPr>
        <w:spacing w:after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MINDSZENTKÁLLA</w:t>
      </w:r>
      <w:r w:rsidR="009D70A1">
        <w:rPr>
          <w:rFonts w:ascii="Times New Roman" w:hAnsi="Times New Roman"/>
          <w:sz w:val="24"/>
          <w:szCs w:val="24"/>
          <w:lang w:eastAsia="hu-HU"/>
        </w:rPr>
        <w:t xml:space="preserve"> KÖZSÉG ÖN</w:t>
      </w:r>
      <w:r w:rsidR="00C76ECE">
        <w:rPr>
          <w:rFonts w:ascii="Times New Roman" w:hAnsi="Times New Roman"/>
          <w:sz w:val="24"/>
          <w:szCs w:val="24"/>
          <w:lang w:eastAsia="hu-HU"/>
        </w:rPr>
        <w:t>KORMÁNYZATA KÉPVIS</w:t>
      </w:r>
      <w:r w:rsidR="000149DA">
        <w:rPr>
          <w:rFonts w:ascii="Times New Roman" w:hAnsi="Times New Roman"/>
          <w:sz w:val="24"/>
          <w:szCs w:val="24"/>
          <w:lang w:eastAsia="hu-HU"/>
        </w:rPr>
        <w:t>ELŐ-TESTÜLETÉNEK</w:t>
      </w:r>
    </w:p>
    <w:p w14:paraId="408F4DC0" w14:textId="77777777" w:rsidR="009D70A1" w:rsidRDefault="009D70A1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</w:t>
      </w:r>
      <w:r w:rsidR="00C76ECE">
        <w:rPr>
          <w:rFonts w:ascii="Times New Roman" w:hAnsi="Times New Roman"/>
          <w:sz w:val="24"/>
          <w:szCs w:val="24"/>
          <w:lang w:eastAsia="hu-HU"/>
        </w:rPr>
        <w:t xml:space="preserve">                     …………../2021</w:t>
      </w:r>
      <w:r>
        <w:rPr>
          <w:rFonts w:ascii="Times New Roman" w:hAnsi="Times New Roman"/>
          <w:sz w:val="24"/>
          <w:szCs w:val="24"/>
          <w:lang w:eastAsia="hu-HU"/>
        </w:rPr>
        <w:t>. () HATÁROZATA</w:t>
      </w:r>
    </w:p>
    <w:p w14:paraId="54A6A09B" w14:textId="77777777" w:rsidR="009D70A1" w:rsidRPr="00C76ECE" w:rsidRDefault="00C76ECE" w:rsidP="00C76ECE">
      <w:pPr>
        <w:spacing w:after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 w:rsidRPr="00C76ECE">
        <w:rPr>
          <w:rFonts w:ascii="Times New Roman" w:hAnsi="Times New Roman"/>
          <w:i/>
          <w:sz w:val="24"/>
          <w:szCs w:val="24"/>
          <w:lang w:eastAsia="hu-HU"/>
        </w:rPr>
        <w:t xml:space="preserve">Helyi Esélyegyenlőségi </w:t>
      </w:r>
      <w:r w:rsidR="00F32F93">
        <w:rPr>
          <w:rFonts w:ascii="Times New Roman" w:hAnsi="Times New Roman"/>
          <w:i/>
          <w:sz w:val="24"/>
          <w:szCs w:val="24"/>
          <w:lang w:eastAsia="hu-HU"/>
        </w:rPr>
        <w:t>Program</w:t>
      </w:r>
      <w:r w:rsidRPr="00C76ECE">
        <w:rPr>
          <w:rFonts w:ascii="Times New Roman" w:hAnsi="Times New Roman"/>
          <w:i/>
          <w:sz w:val="24"/>
          <w:szCs w:val="24"/>
          <w:lang w:eastAsia="hu-HU"/>
        </w:rPr>
        <w:t xml:space="preserve"> felülvizsgálatáról</w:t>
      </w:r>
    </w:p>
    <w:p w14:paraId="176C3CB1" w14:textId="7767F1FC" w:rsidR="00916792" w:rsidRDefault="00916792" w:rsidP="00916792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Mindszentkálla Község Önkormányzata Képviselő testülete </w:t>
      </w:r>
      <w:r>
        <w:rPr>
          <w:rFonts w:ascii="Times New Roman" w:hAnsi="Times New Roman"/>
          <w:sz w:val="24"/>
          <w:szCs w:val="24"/>
        </w:rPr>
        <w:t>a Helyi Esélyegyenlőségi Programot és a hozzá kapcsolódó intézkedési tervet áttekintette. Az</w:t>
      </w:r>
      <w:r w:rsidRPr="00505A3F">
        <w:rPr>
          <w:rFonts w:ascii="Times New Roman" w:hAnsi="Times New Roman"/>
          <w:sz w:val="24"/>
          <w:szCs w:val="24"/>
        </w:rPr>
        <w:t xml:space="preserve"> áttekintést követően a </w:t>
      </w:r>
      <w:r>
        <w:rPr>
          <w:rFonts w:ascii="Times New Roman" w:hAnsi="Times New Roman"/>
          <w:sz w:val="24"/>
          <w:szCs w:val="24"/>
        </w:rPr>
        <w:t>Helyi Esélyegy</w:t>
      </w:r>
      <w:r w:rsidR="00FC52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nlőségi Program</w:t>
      </w:r>
      <w:r w:rsidRPr="00505A3F">
        <w:rPr>
          <w:rFonts w:ascii="Times New Roman" w:hAnsi="Times New Roman"/>
          <w:sz w:val="24"/>
          <w:szCs w:val="24"/>
        </w:rPr>
        <w:t xml:space="preserve"> nem változott, az intézkedések </w:t>
      </w:r>
      <w:r>
        <w:rPr>
          <w:rFonts w:ascii="Times New Roman" w:hAnsi="Times New Roman"/>
          <w:sz w:val="24"/>
          <w:szCs w:val="24"/>
        </w:rPr>
        <w:t>megvalósítása folyamatos</w:t>
      </w:r>
      <w:r w:rsidRPr="00505A3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>Helyi Esélyegyenlőségi Programot változatlan formában jóváhagyja</w:t>
      </w:r>
      <w:r w:rsidRPr="00505A3F">
        <w:rPr>
          <w:rFonts w:ascii="Times New Roman" w:hAnsi="Times New Roman"/>
          <w:sz w:val="24"/>
          <w:szCs w:val="24"/>
        </w:rPr>
        <w:t>.</w:t>
      </w:r>
    </w:p>
    <w:p w14:paraId="2E6118BC" w14:textId="77777777" w:rsidR="00916792" w:rsidRDefault="00916792" w:rsidP="00916792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FEB43E" w14:textId="77777777" w:rsidR="00916792" w:rsidRDefault="00916792" w:rsidP="00916792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Mindszentkálla, 2021. augusztus 26.</w:t>
      </w:r>
    </w:p>
    <w:p w14:paraId="0F55A776" w14:textId="77777777" w:rsidR="00916792" w:rsidRDefault="00916792" w:rsidP="00916792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0613C9" w14:textId="77777777" w:rsidR="00916792" w:rsidRDefault="00916792" w:rsidP="00916792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8D5875" w14:textId="77777777" w:rsidR="006239F1" w:rsidRDefault="006239F1" w:rsidP="00916792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Csombó Zoltán</w:t>
      </w:r>
    </w:p>
    <w:p w14:paraId="0EBE9191" w14:textId="337D5226" w:rsidR="00916792" w:rsidRPr="009006D3" w:rsidRDefault="006239F1" w:rsidP="00916792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polgármester</w:t>
      </w:r>
      <w:r w:rsidR="00916792">
        <w:rPr>
          <w:rFonts w:ascii="Times New Roman" w:hAnsi="Times New Roman"/>
          <w:sz w:val="24"/>
          <w:szCs w:val="24"/>
        </w:rPr>
        <w:t xml:space="preserve"> </w:t>
      </w:r>
    </w:p>
    <w:p w14:paraId="3FE32FC2" w14:textId="77777777" w:rsidR="009626E6" w:rsidRDefault="009626E6" w:rsidP="00916792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</w:pPr>
    </w:p>
    <w:sectPr w:rsidR="0096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89B61" w14:textId="77777777" w:rsidR="001A279F" w:rsidRDefault="001A279F" w:rsidP="00916792">
      <w:pPr>
        <w:spacing w:before="0" w:after="0"/>
      </w:pPr>
      <w:r>
        <w:separator/>
      </w:r>
    </w:p>
  </w:endnote>
  <w:endnote w:type="continuationSeparator" w:id="0">
    <w:p w14:paraId="21493276" w14:textId="77777777" w:rsidR="001A279F" w:rsidRDefault="001A279F" w:rsidP="009167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BF547" w14:textId="77777777" w:rsidR="001A279F" w:rsidRDefault="001A279F" w:rsidP="00916792">
      <w:pPr>
        <w:spacing w:before="0" w:after="0"/>
      </w:pPr>
      <w:r>
        <w:separator/>
      </w:r>
    </w:p>
  </w:footnote>
  <w:footnote w:type="continuationSeparator" w:id="0">
    <w:p w14:paraId="42F2631F" w14:textId="77777777" w:rsidR="001A279F" w:rsidRDefault="001A279F" w:rsidP="009167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1"/>
    <w:multiLevelType w:val="hybridMultilevel"/>
    <w:tmpl w:val="748ED8D2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201CCC"/>
    <w:multiLevelType w:val="hybridMultilevel"/>
    <w:tmpl w:val="D6FE893C"/>
    <w:lvl w:ilvl="0" w:tplc="7C22B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B333A8"/>
    <w:multiLevelType w:val="hybridMultilevel"/>
    <w:tmpl w:val="C26AF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A1"/>
    <w:rsid w:val="00005B39"/>
    <w:rsid w:val="000149DA"/>
    <w:rsid w:val="000F3B80"/>
    <w:rsid w:val="00106DB8"/>
    <w:rsid w:val="00197617"/>
    <w:rsid w:val="001A279F"/>
    <w:rsid w:val="00347592"/>
    <w:rsid w:val="00360B94"/>
    <w:rsid w:val="0052412E"/>
    <w:rsid w:val="006239F1"/>
    <w:rsid w:val="0064324C"/>
    <w:rsid w:val="00810C11"/>
    <w:rsid w:val="00916792"/>
    <w:rsid w:val="009626E6"/>
    <w:rsid w:val="009D70A1"/>
    <w:rsid w:val="00A50D0B"/>
    <w:rsid w:val="00A82E4C"/>
    <w:rsid w:val="00AD5A6D"/>
    <w:rsid w:val="00C76ECE"/>
    <w:rsid w:val="00C95D63"/>
    <w:rsid w:val="00E411BE"/>
    <w:rsid w:val="00F32F93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4F3D"/>
  <w15:chartTrackingRefBased/>
  <w15:docId w15:val="{0701473F-A7BE-483E-8087-5F21F51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70A1"/>
    <w:pPr>
      <w:spacing w:before="100" w:beforeAutospacing="1" w:after="100" w:afterAutospacing="1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70A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9D70A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NormlCalibri11">
    <w:name w:val="Normál + Calibri 11"/>
    <w:basedOn w:val="Norml"/>
    <w:link w:val="NormlCalibri11Char"/>
    <w:rsid w:val="00106D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0" w:afterAutospacing="0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NormlCalibri11Char">
    <w:name w:val="Normál + Calibri 11 Char"/>
    <w:link w:val="NormlCalibri11"/>
    <w:rsid w:val="00106DB8"/>
    <w:rPr>
      <w:rFonts w:ascii="Calibri" w:eastAsia="Times New Roman" w:hAnsi="Calibri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16792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916792"/>
  </w:style>
  <w:style w:type="paragraph" w:styleId="llb">
    <w:name w:val="footer"/>
    <w:basedOn w:val="Norml"/>
    <w:link w:val="llbChar"/>
    <w:uiPriority w:val="99"/>
    <w:unhideWhenUsed/>
    <w:rsid w:val="00916792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91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1052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SzaboTimea</cp:lastModifiedBy>
  <cp:revision>10</cp:revision>
  <dcterms:created xsi:type="dcterms:W3CDTF">2021-04-29T11:59:00Z</dcterms:created>
  <dcterms:modified xsi:type="dcterms:W3CDTF">2021-09-22T15:03:00Z</dcterms:modified>
</cp:coreProperties>
</file>