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07" w:rsidRDefault="007911FD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>10.</w:t>
      </w:r>
      <w:bookmarkStart w:id="0" w:name="_GoBack"/>
      <w:bookmarkEnd w:id="0"/>
      <w:r w:rsidR="00C44E07">
        <w:rPr>
          <w:b/>
        </w:rPr>
        <w:t xml:space="preserve"> NAPIREND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>Mindszentkálla Község Önkormányzata Képviselő-testülete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2019. február 19 - i nyilvános ülésére 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C44E07" w:rsidRPr="00000C42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proofErr w:type="gramStart"/>
      <w:r>
        <w:rPr>
          <w:b/>
          <w:u w:val="single"/>
        </w:rPr>
        <w:t xml:space="preserve">Tárgy: </w:t>
      </w:r>
      <w:r>
        <w:rPr>
          <w:b/>
        </w:rPr>
        <w:t xml:space="preserve"> </w:t>
      </w:r>
      <w:r w:rsidRPr="00000C42">
        <w:rPr>
          <w:b/>
        </w:rPr>
        <w:t>Az</w:t>
      </w:r>
      <w:proofErr w:type="gramEnd"/>
      <w:r w:rsidRPr="00000C42">
        <w:rPr>
          <w:b/>
        </w:rPr>
        <w:t xml:space="preserve"> óvodában nyújtott gy</w:t>
      </w:r>
      <w:r>
        <w:rPr>
          <w:b/>
        </w:rPr>
        <w:t xml:space="preserve">ermekétkeztetés térítési díjáról szóló </w:t>
      </w:r>
      <w:r w:rsidRPr="00000C42">
        <w:rPr>
          <w:b/>
        </w:rPr>
        <w:t>önkormányzati ren</w:t>
      </w:r>
      <w:r>
        <w:rPr>
          <w:b/>
        </w:rPr>
        <w:t>delet módosításának jóváhagyása.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proofErr w:type="gramStart"/>
      <w:r>
        <w:rPr>
          <w:b/>
          <w:u w:val="single"/>
        </w:rPr>
        <w:t>Előterjesztő</w:t>
      </w:r>
      <w:r>
        <w:rPr>
          <w:b/>
        </w:rPr>
        <w:t xml:space="preserve">:   </w:t>
      </w:r>
      <w:proofErr w:type="gramEnd"/>
      <w:r>
        <w:rPr>
          <w:b/>
        </w:rPr>
        <w:t>Németh László</w:t>
      </w:r>
      <w:r w:rsidR="00B86F98">
        <w:rPr>
          <w:b/>
        </w:rPr>
        <w:t xml:space="preserve"> István</w:t>
      </w:r>
      <w:r>
        <w:rPr>
          <w:b/>
        </w:rPr>
        <w:t xml:space="preserve"> polgármester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proofErr w:type="gramStart"/>
      <w:r>
        <w:rPr>
          <w:b/>
          <w:u w:val="single"/>
        </w:rPr>
        <w:t>Előkészítette:</w:t>
      </w:r>
      <w:r>
        <w:rPr>
          <w:b/>
        </w:rPr>
        <w:t xml:space="preserve">  Tóthné</w:t>
      </w:r>
      <w:proofErr w:type="gramEnd"/>
      <w:r>
        <w:rPr>
          <w:b/>
        </w:rPr>
        <w:t xml:space="preserve"> Titz Éva jegyzőt helyettesítő aljegyző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Tóthné Titz Éva jegyzőt helyettesítő aljegyző</w:t>
      </w:r>
    </w:p>
    <w:p w:rsidR="00C44E07" w:rsidRDefault="00C44E07" w:rsidP="00C44E0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C44E07" w:rsidRDefault="00C44E07" w:rsidP="00C44E07">
      <w:pPr>
        <w:outlineLvl w:val="0"/>
      </w:pPr>
    </w:p>
    <w:p w:rsidR="00C44E07" w:rsidRDefault="00C44E07" w:rsidP="00C44E07">
      <w:pPr>
        <w:outlineLvl w:val="0"/>
      </w:pPr>
    </w:p>
    <w:p w:rsidR="00C44E07" w:rsidRDefault="00C44E07" w:rsidP="00C44E07">
      <w:pPr>
        <w:outlineLvl w:val="0"/>
      </w:pPr>
      <w:r>
        <w:t>Tisztelt Képviselő-testület!</w:t>
      </w: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jc w:val="both"/>
      </w:pPr>
      <w:r>
        <w:t>A Köveskáli Óvoda gyermekétkeztetését ellátó Káli–</w:t>
      </w:r>
      <w:proofErr w:type="spellStart"/>
      <w:r>
        <w:t>Gast</w:t>
      </w:r>
      <w:proofErr w:type="spellEnd"/>
      <w:r>
        <w:t xml:space="preserve"> Kft. Szolgáltató érvényes szerződéssel rendelkezik a feladat ellátására.</w:t>
      </w:r>
    </w:p>
    <w:p w:rsidR="00C44E07" w:rsidRDefault="00C44E07" w:rsidP="00C44E07">
      <w:pPr>
        <w:jc w:val="both"/>
      </w:pPr>
      <w:r>
        <w:t xml:space="preserve">A Szolgáltató jelezte, hogy 2019. április 1-től áremelkedést kíván érvényesíteni az általa nyújtott gyermek étkeztetés tekintetében, az általános étrend vonatkozásában. A diétás étkeztetést a Szolgáltató is más Szolgáltatótól történő beszerzés útján biztosítja, aki az árait 2018. novemberében megemelte, jelenleg a szolgáltató jelzése alapján nem kíván árat emelni ebben a kategóriában. </w:t>
      </w:r>
    </w:p>
    <w:p w:rsidR="00C44E07" w:rsidRDefault="00C44E07" w:rsidP="00C44E07">
      <w:pPr>
        <w:jc w:val="both"/>
      </w:pPr>
      <w:r>
        <w:t xml:space="preserve">Az ár módosításának kezdeményezésére a Szolgáltató a „Vállalkozói Szerződés” 9. pontjára tekintettel jogosult.  </w:t>
      </w:r>
    </w:p>
    <w:p w:rsidR="00C44E07" w:rsidRDefault="00C44E07" w:rsidP="00C44E07">
      <w:pPr>
        <w:jc w:val="both"/>
      </w:pPr>
      <w:r>
        <w:t>Az árajánlat az előterjesztés mellékletét képezi.</w:t>
      </w:r>
    </w:p>
    <w:p w:rsidR="00C44E07" w:rsidRDefault="00C44E07" w:rsidP="00C44E07">
      <w:pPr>
        <w:jc w:val="both"/>
      </w:pPr>
    </w:p>
    <w:p w:rsidR="00C44E07" w:rsidRDefault="00C44E07" w:rsidP="00C44E07">
      <w:pPr>
        <w:jc w:val="both"/>
        <w:outlineLvl w:val="0"/>
        <w:rPr>
          <w:bCs/>
          <w:bdr w:val="none" w:sz="0" w:space="0" w:color="auto" w:frame="1"/>
        </w:rPr>
      </w:pPr>
    </w:p>
    <w:p w:rsidR="00C44E07" w:rsidRDefault="00C44E07" w:rsidP="00C44E07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INDOKOLÁS</w:t>
      </w:r>
    </w:p>
    <w:p w:rsidR="00C44E07" w:rsidRDefault="00C44E07" w:rsidP="00C44E07">
      <w:pPr>
        <w:jc w:val="both"/>
        <w:outlineLvl w:val="0"/>
        <w:rPr>
          <w:bCs/>
          <w:bdr w:val="none" w:sz="0" w:space="0" w:color="auto" w:frame="1"/>
        </w:rPr>
      </w:pPr>
    </w:p>
    <w:p w:rsidR="00C44E07" w:rsidRDefault="00C44E07" w:rsidP="00C44E07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A Szolgáltató áremelési igénye </w:t>
      </w:r>
      <w:proofErr w:type="gramStart"/>
      <w:r>
        <w:rPr>
          <w:bCs/>
          <w:bdr w:val="none" w:sz="0" w:space="0" w:color="auto" w:frame="1"/>
        </w:rPr>
        <w:t>alapján,-</w:t>
      </w:r>
      <w:proofErr w:type="gramEnd"/>
      <w:r>
        <w:rPr>
          <w:bCs/>
          <w:bdr w:val="none" w:sz="0" w:space="0" w:color="auto" w:frame="1"/>
        </w:rPr>
        <w:t xml:space="preserve"> annak elfogadását követően, - szükséges annak rendeleti szintű tovább követése.</w:t>
      </w:r>
    </w:p>
    <w:p w:rsidR="00C44E07" w:rsidRDefault="00C44E07" w:rsidP="00C44E07">
      <w:pPr>
        <w:jc w:val="both"/>
        <w:outlineLvl w:val="0"/>
        <w:rPr>
          <w:bCs/>
          <w:bdr w:val="none" w:sz="0" w:space="0" w:color="auto" w:frame="1"/>
        </w:rPr>
      </w:pPr>
    </w:p>
    <w:p w:rsidR="00C44E07" w:rsidRDefault="00C44E07" w:rsidP="00C44E07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1.§-ban szabályozásra került az emelt díjakkal meghatározott (általános étrend tekintetében) a gyermekétkeztetés intézményi térítési díja, ÁFA nélkül, tízórai, ebéd, uzsonna bontásban, mely a nyersanyag normát tartalmazza, figyelemmel a kerekítés szabályaira.</w:t>
      </w:r>
    </w:p>
    <w:p w:rsidR="00C44E07" w:rsidRDefault="00C44E07" w:rsidP="00C44E07">
      <w:pPr>
        <w:jc w:val="both"/>
        <w:outlineLvl w:val="0"/>
        <w:rPr>
          <w:bCs/>
          <w:bdr w:val="none" w:sz="0" w:space="0" w:color="auto" w:frame="1"/>
        </w:rPr>
      </w:pPr>
    </w:p>
    <w:p w:rsidR="00C44E07" w:rsidRPr="00F102E6" w:rsidRDefault="00C44E07" w:rsidP="00C44E07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2.§-ban a rendelet hatályba lépésének a napja került meghatározásra.</w:t>
      </w: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Default="00C44E07" w:rsidP="00C44E07">
      <w:pPr>
        <w:outlineLvl w:val="0"/>
        <w:rPr>
          <w:b/>
          <w:bCs/>
          <w:bdr w:val="none" w:sz="0" w:space="0" w:color="auto" w:frame="1"/>
        </w:rPr>
      </w:pPr>
    </w:p>
    <w:p w:rsidR="00C44E07" w:rsidRPr="00DC774F" w:rsidRDefault="00C44E07" w:rsidP="00C44E07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lastRenderedPageBreak/>
        <w:t>Előzetes hatásvizsgálat</w:t>
      </w:r>
    </w:p>
    <w:p w:rsidR="00C44E07" w:rsidRDefault="00C44E07" w:rsidP="00C44E07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C44E07" w:rsidRPr="00DC774F" w:rsidRDefault="00C44E07" w:rsidP="00C44E07">
      <w:pPr>
        <w:ind w:firstLine="240"/>
        <w:jc w:val="center"/>
        <w:rPr>
          <w:b/>
          <w:bCs/>
          <w:bdr w:val="none" w:sz="0" w:space="0" w:color="auto" w:frame="1"/>
        </w:rPr>
      </w:pPr>
    </w:p>
    <w:p w:rsidR="00C44E07" w:rsidRPr="00450463" w:rsidRDefault="00C44E07" w:rsidP="00C44E07">
      <w:pPr>
        <w:ind w:left="2880" w:hanging="2880"/>
        <w:jc w:val="both"/>
        <w:rPr>
          <w:b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proofErr w:type="gramStart"/>
      <w:r w:rsidRPr="00DC774F">
        <w:rPr>
          <w:bCs/>
          <w:bdr w:val="none" w:sz="0" w:space="0" w:color="auto" w:frame="1"/>
        </w:rPr>
        <w:t xml:space="preserve">címe:   </w:t>
      </w:r>
      <w:proofErr w:type="gramEnd"/>
      <w:r w:rsidRPr="00DC774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Köveskál Község Önkormányzata Képviselő-testületének …/2019. (</w:t>
      </w:r>
      <w:r w:rsidRPr="00DC774F">
        <w:rPr>
          <w:bCs/>
          <w:bdr w:val="none" w:sz="0" w:space="0" w:color="auto" w:frame="1"/>
        </w:rPr>
        <w:t>..….) önkormányzati</w:t>
      </w:r>
      <w:r>
        <w:rPr>
          <w:bCs/>
          <w:bdr w:val="none" w:sz="0" w:space="0" w:color="auto" w:frame="1"/>
        </w:rPr>
        <w:t xml:space="preserve"> rendelete</w:t>
      </w:r>
      <w:r w:rsidRPr="00DC774F">
        <w:rPr>
          <w:bCs/>
          <w:bdr w:val="none" w:sz="0" w:space="0" w:color="auto" w:frame="1"/>
        </w:rPr>
        <w:t xml:space="preserve"> </w:t>
      </w:r>
      <w:r w:rsidRPr="00C814C7">
        <w:t>a</w:t>
      </w:r>
      <w:r w:rsidRPr="00C814C7">
        <w:rPr>
          <w:szCs w:val="28"/>
        </w:rPr>
        <w:t>z óvodában nyújtott gyermekétkeztetés térítési díjáról</w:t>
      </w:r>
      <w:r>
        <w:rPr>
          <w:szCs w:val="28"/>
        </w:rPr>
        <w:t>.</w:t>
      </w:r>
    </w:p>
    <w:p w:rsidR="00C44E07" w:rsidRPr="00304CA9" w:rsidRDefault="00C44E07" w:rsidP="00C44E07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érvényesíteni kívánt emelt általános étkezés díj alapján, a nyersanyagár </w:t>
      </w:r>
      <w:proofErr w:type="gramStart"/>
      <w:r>
        <w:t>figyelembe vételével</w:t>
      </w:r>
      <w:proofErr w:type="gramEnd"/>
      <w:r>
        <w:t xml:space="preserve"> kerül megállapításra az intézményi térítési díj, mely gyermekétkeztetés esetében a rezsiköltséget nem tartalmazza. </w:t>
      </w:r>
    </w:p>
    <w:p w:rsidR="00C44E07" w:rsidRDefault="00C44E07" w:rsidP="00C44E07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t>A Társulás (fenntartó önkormányzatok) költségvetésében biztosítani szükséges a gyermekétkeztetés vonatkozásában megjelenő térítési díj rezsiköltség + Áfa összegét, figyelemmel az ingyenes igénybevételre és az igényelt normatívára.</w:t>
      </w:r>
      <w:r>
        <w:rPr>
          <w:bCs/>
          <w:bdr w:val="none" w:sz="0" w:space="0" w:color="auto" w:frame="1"/>
        </w:rPr>
        <w:tab/>
      </w:r>
    </w:p>
    <w:p w:rsidR="00C44E07" w:rsidRPr="00DC774F" w:rsidRDefault="00C44E07" w:rsidP="00C44E07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Környezeti,</w:t>
      </w:r>
      <w:r>
        <w:rPr>
          <w:bCs/>
          <w:bdr w:val="none" w:sz="0" w:space="0" w:color="auto" w:frame="1"/>
        </w:rPr>
        <w:t xml:space="preserve"> egészségi következményei: nincs</w:t>
      </w:r>
    </w:p>
    <w:p w:rsidR="00C44E07" w:rsidRPr="00DC774F" w:rsidRDefault="00C44E07" w:rsidP="00C44E07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</w:t>
      </w:r>
      <w:proofErr w:type="spellStart"/>
      <w:r w:rsidRPr="00DC774F">
        <w:rPr>
          <w:bCs/>
          <w:bdr w:val="none" w:sz="0" w:space="0" w:color="auto" w:frame="1"/>
        </w:rPr>
        <w:t>terheket</w:t>
      </w:r>
      <w:proofErr w:type="spellEnd"/>
      <w:r w:rsidRPr="00DC774F">
        <w:rPr>
          <w:bCs/>
          <w:bdr w:val="none" w:sz="0" w:space="0" w:color="auto" w:frame="1"/>
        </w:rPr>
        <w:t xml:space="preserve"> befolyásoló hatása: </w:t>
      </w:r>
      <w:r>
        <w:rPr>
          <w:bCs/>
          <w:bdr w:val="none" w:sz="0" w:space="0" w:color="auto" w:frame="1"/>
        </w:rPr>
        <w:t>nincs</w:t>
      </w:r>
    </w:p>
    <w:p w:rsidR="00C44E07" w:rsidRPr="00DC774F" w:rsidRDefault="00C44E07" w:rsidP="00C44E07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Egyéb hatása: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Nincs.</w:t>
      </w:r>
    </w:p>
    <w:p w:rsidR="00C44E07" w:rsidRDefault="00C44E07" w:rsidP="00C44E07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>
        <w:rPr>
          <w:bCs/>
          <w:bdr w:val="none" w:sz="0" w:space="0" w:color="auto" w:frame="1"/>
        </w:rPr>
        <w:t xml:space="preserve"> </w:t>
      </w:r>
      <w:r>
        <w:t>Szolgáltató jelzése díjemelés miatt.</w:t>
      </w:r>
    </w:p>
    <w:p w:rsidR="00C44E07" w:rsidRDefault="00C44E07" w:rsidP="00C44E07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</w:t>
      </w:r>
      <w:r>
        <w:rPr>
          <w:bCs/>
          <w:bdr w:val="none" w:sz="0" w:space="0" w:color="auto" w:frame="1"/>
        </w:rPr>
        <w:t>Szolgáltató nem biztosítja a szolgáltatást a továbbiakban.</w:t>
      </w:r>
    </w:p>
    <w:p w:rsidR="00C44E07" w:rsidRPr="00DC774F" w:rsidRDefault="00C44E07" w:rsidP="00C44E07">
      <w:pPr>
        <w:jc w:val="both"/>
        <w:rPr>
          <w:bCs/>
          <w:bdr w:val="none" w:sz="0" w:space="0" w:color="auto" w:frame="1"/>
        </w:rPr>
      </w:pPr>
    </w:p>
    <w:p w:rsidR="00C44E07" w:rsidRPr="00DC774F" w:rsidRDefault="00C44E07" w:rsidP="00C44E07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:rsidR="00C44E07" w:rsidRPr="00DC774F" w:rsidRDefault="00C44E07" w:rsidP="00C44E07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:rsidR="00C44E07" w:rsidRPr="00DC774F" w:rsidRDefault="00C44E07" w:rsidP="00C44E07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C44E07" w:rsidRDefault="00C44E07" w:rsidP="00C44E07">
      <w:pPr>
        <w:ind w:left="4956" w:firstLine="708"/>
      </w:pPr>
      <w:r w:rsidRPr="00DC774F">
        <w:rPr>
          <w:bCs/>
          <w:bdr w:val="none" w:sz="0" w:space="0" w:color="auto" w:frame="1"/>
        </w:rPr>
        <w:t>- pénzügyi:</w:t>
      </w:r>
    </w:p>
    <w:p w:rsidR="00C44E07" w:rsidRDefault="00C44E07" w:rsidP="00C44E07"/>
    <w:p w:rsidR="00C44E07" w:rsidRDefault="00C44E07" w:rsidP="00C44E07"/>
    <w:p w:rsidR="00C44E07" w:rsidRDefault="00C44E07" w:rsidP="00C44E07"/>
    <w:p w:rsidR="00C44E07" w:rsidRDefault="00C44E07" w:rsidP="00C44E07"/>
    <w:p w:rsidR="00C44E07" w:rsidRDefault="00C44E07" w:rsidP="00C44E07">
      <w:pPr>
        <w:jc w:val="center"/>
        <w:outlineLvl w:val="0"/>
        <w:rPr>
          <w:b/>
        </w:rPr>
      </w:pPr>
      <w:r w:rsidRPr="00FF2E4C">
        <w:rPr>
          <w:b/>
        </w:rPr>
        <w:t>Köveskál Község Önkormányzata Képviselő-testületének</w:t>
      </w:r>
    </w:p>
    <w:p w:rsidR="00C44E07" w:rsidRDefault="00C44E07" w:rsidP="00C44E07">
      <w:pPr>
        <w:jc w:val="center"/>
        <w:outlineLvl w:val="0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/2019.(…...</w:t>
      </w:r>
      <w:r w:rsidRPr="00544937">
        <w:rPr>
          <w:b/>
        </w:rPr>
        <w:t xml:space="preserve">) </w:t>
      </w:r>
      <w:r>
        <w:rPr>
          <w:b/>
        </w:rPr>
        <w:t>ö</w:t>
      </w:r>
      <w:r w:rsidRPr="00544937">
        <w:rPr>
          <w:b/>
        </w:rPr>
        <w:t>nkormányzati</w:t>
      </w:r>
      <w:r>
        <w:rPr>
          <w:b/>
        </w:rPr>
        <w:t xml:space="preserve"> rendelete</w:t>
      </w:r>
    </w:p>
    <w:p w:rsidR="00C44E07" w:rsidRDefault="00C44E07" w:rsidP="00C44E07">
      <w:pPr>
        <w:jc w:val="center"/>
        <w:rPr>
          <w:b/>
        </w:rPr>
      </w:pPr>
    </w:p>
    <w:p w:rsidR="00C44E07" w:rsidRDefault="00C44E07" w:rsidP="00C44E07">
      <w:pPr>
        <w:jc w:val="center"/>
        <w:rPr>
          <w:b/>
        </w:rPr>
      </w:pPr>
      <w:r>
        <w:rPr>
          <w:b/>
        </w:rPr>
        <w:t xml:space="preserve">az óvodában nyújtott étkeztetés térítési díjáról szóló 8/2018.(VII.20.) önkormányzati rendelet módosításáról </w:t>
      </w:r>
    </w:p>
    <w:p w:rsidR="00C44E07" w:rsidRDefault="00C44E07" w:rsidP="00C44E07">
      <w:pPr>
        <w:jc w:val="center"/>
        <w:rPr>
          <w:b/>
        </w:rPr>
      </w:pPr>
    </w:p>
    <w:p w:rsidR="00C44E07" w:rsidRDefault="00C44E07" w:rsidP="00C44E07">
      <w:pPr>
        <w:jc w:val="center"/>
        <w:rPr>
          <w:b/>
        </w:rPr>
      </w:pPr>
    </w:p>
    <w:p w:rsidR="00C44E07" w:rsidRPr="00516851" w:rsidRDefault="00C44E07" w:rsidP="00C44E0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16851">
        <w:rPr>
          <w:sz w:val="24"/>
          <w:szCs w:val="24"/>
        </w:rPr>
        <w:t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</w:t>
      </w:r>
      <w:r>
        <w:rPr>
          <w:sz w:val="24"/>
          <w:szCs w:val="24"/>
        </w:rPr>
        <w:t xml:space="preserve"> 21/A.§ (3) bekezdés a) pont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alpontjában</w:t>
      </w:r>
      <w:r w:rsidRPr="00516851">
        <w:rPr>
          <w:sz w:val="24"/>
          <w:szCs w:val="24"/>
        </w:rPr>
        <w:t xml:space="preserve"> meghatározott feladatkörében eljárva az óvodafenntartó társulásban résztvevő Önkormányzatok Képviselő-testülete</w:t>
      </w:r>
      <w:r>
        <w:rPr>
          <w:sz w:val="24"/>
          <w:szCs w:val="24"/>
        </w:rPr>
        <w:t>i – Balatonhenye Község Önkormányzat Képviselő-testülete, Mindszentkálla Község Önkormányzat Képviselő-testülete, Szentbékkálla Község Önkormányzat Képviselő-testülete-</w:t>
      </w:r>
      <w:r w:rsidRPr="00516851">
        <w:rPr>
          <w:sz w:val="24"/>
          <w:szCs w:val="24"/>
        </w:rPr>
        <w:t xml:space="preserve"> hozzájárulásával a következőket rendeli el:</w:t>
      </w:r>
    </w:p>
    <w:p w:rsidR="00C44E07" w:rsidRDefault="00C44E07" w:rsidP="00C44E07"/>
    <w:p w:rsidR="00C44E07" w:rsidRPr="00046414" w:rsidRDefault="00C44E07" w:rsidP="00C44E0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44E07" w:rsidRDefault="00C44E07" w:rsidP="00C44E07">
      <w:pPr>
        <w:jc w:val="both"/>
      </w:pPr>
      <w:r>
        <w:t>1</w:t>
      </w:r>
      <w:r w:rsidRPr="003B2248">
        <w:t>. §</w:t>
      </w:r>
      <w:r>
        <w:t xml:space="preserve"> Köveskál Község Önkormányzata Képviselő-testületének az óvodában nyújtott étkeztetés térítési díjáról szóló 8/2018.(VII.20.) önkormányzati rendelete 1.§-a helyébe a következő rendelkezés lép: </w:t>
      </w:r>
    </w:p>
    <w:p w:rsidR="00C44E07" w:rsidRDefault="00C44E07" w:rsidP="00C44E07">
      <w:pPr>
        <w:jc w:val="both"/>
      </w:pPr>
    </w:p>
    <w:p w:rsidR="00C44E07" w:rsidRPr="00385C1A" w:rsidRDefault="00C44E07" w:rsidP="00C44E07">
      <w:pPr>
        <w:jc w:val="both"/>
      </w:pPr>
      <w:r>
        <w:lastRenderedPageBreak/>
        <w:t>„</w:t>
      </w:r>
      <w:r w:rsidRPr="00385C1A">
        <w:t xml:space="preserve">1. § (1) </w:t>
      </w:r>
      <w:r w:rsidRPr="00385C1A">
        <w:rPr>
          <w:szCs w:val="20"/>
        </w:rPr>
        <w:t xml:space="preserve">Köveskál Község Önkormányzata Képviselő-testülete a Köveskál </w:t>
      </w:r>
      <w:r w:rsidRPr="00385C1A">
        <w:t>Óvodában nyújtott gyermekétkeztetés intézményi térítési díját, a napi háromszori étkezés, - tízórai, ebéd uzsonna, - vonatkozásában a nyersanyagköltséggel egyező mértékben, általános forgalmi adó nélkül 5</w:t>
      </w:r>
      <w:r>
        <w:t>3</w:t>
      </w:r>
      <w:r w:rsidRPr="00385C1A">
        <w:t xml:space="preserve">0,-Ft/nap összegben állapítja meg. </w:t>
      </w:r>
    </w:p>
    <w:p w:rsidR="00C44E07" w:rsidRPr="00385C1A" w:rsidRDefault="00C44E07" w:rsidP="00C44E07">
      <w:pPr>
        <w:jc w:val="both"/>
      </w:pPr>
      <w:r w:rsidRPr="00385C1A">
        <w:t xml:space="preserve">(2) A nyersanyagköltséget a tízórai tekintetében </w:t>
      </w:r>
      <w:r>
        <w:t>90</w:t>
      </w:r>
      <w:r w:rsidRPr="00385C1A">
        <w:t>,-Ft/nap, az ebéd tekintetében 3</w:t>
      </w:r>
      <w:r>
        <w:t>50</w:t>
      </w:r>
      <w:r w:rsidRPr="00385C1A">
        <w:t xml:space="preserve">-Ft/nap, az uzsonna tekintetében </w:t>
      </w:r>
      <w:r>
        <w:t>90</w:t>
      </w:r>
      <w:r w:rsidRPr="00385C1A">
        <w:t>,-Ft/nap összegben kell figyelembe venni.</w:t>
      </w:r>
      <w:r>
        <w:t>”</w:t>
      </w:r>
    </w:p>
    <w:p w:rsidR="00C44E07" w:rsidRPr="0029457F" w:rsidRDefault="00C44E07" w:rsidP="00C44E07">
      <w:pPr>
        <w:jc w:val="both"/>
      </w:pPr>
    </w:p>
    <w:p w:rsidR="00C44E07" w:rsidRDefault="00C44E07" w:rsidP="00C44E07">
      <w:pPr>
        <w:jc w:val="both"/>
      </w:pPr>
      <w:r>
        <w:t>2. § Ez a rendelet 2019. április 1-én lép hatályba.</w:t>
      </w:r>
    </w:p>
    <w:p w:rsidR="00C44E07" w:rsidRDefault="00C44E07" w:rsidP="00C44E07">
      <w:pPr>
        <w:jc w:val="both"/>
      </w:pPr>
    </w:p>
    <w:p w:rsidR="00C44E07" w:rsidRPr="00014000" w:rsidRDefault="00C44E07" w:rsidP="00C44E07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tab/>
      </w:r>
    </w:p>
    <w:p w:rsidR="00C44E07" w:rsidRDefault="00C44E07" w:rsidP="00C44E07">
      <w:pPr>
        <w:jc w:val="both"/>
        <w:rPr>
          <w:bCs/>
        </w:rPr>
      </w:pPr>
      <w:r>
        <w:rPr>
          <w:bCs/>
        </w:rPr>
        <w:tab/>
        <w:t>Dr. Varró Gábor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Tóthné Titz Éva</w:t>
      </w:r>
    </w:p>
    <w:p w:rsidR="00C44E07" w:rsidRDefault="00C44E07" w:rsidP="00C44E07">
      <w:pPr>
        <w:jc w:val="both"/>
        <w:rPr>
          <w:bCs/>
        </w:rPr>
      </w:pPr>
      <w:r>
        <w:rPr>
          <w:bCs/>
        </w:rPr>
        <w:tab/>
        <w:t xml:space="preserve">    polgármester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jegyzőt helyettesítő aljegyző</w:t>
      </w:r>
    </w:p>
    <w:p w:rsidR="00C44E07" w:rsidRDefault="00C44E07" w:rsidP="00C44E07">
      <w:pPr>
        <w:rPr>
          <w:b/>
        </w:rPr>
      </w:pPr>
    </w:p>
    <w:p w:rsidR="00C44E07" w:rsidRDefault="00C44E07" w:rsidP="00C44E07">
      <w:pPr>
        <w:rPr>
          <w:b/>
        </w:rPr>
      </w:pPr>
    </w:p>
    <w:p w:rsidR="00C44E07" w:rsidRDefault="00C44E07" w:rsidP="00C44E07">
      <w:pPr>
        <w:rPr>
          <w:b/>
        </w:rPr>
      </w:pPr>
    </w:p>
    <w:p w:rsidR="00C44E07" w:rsidRDefault="00C44E07" w:rsidP="00C44E07">
      <w:pPr>
        <w:jc w:val="both"/>
      </w:pPr>
      <w:r w:rsidRPr="00083B02">
        <w:t>A kihirdetés napja</w:t>
      </w:r>
      <w:r>
        <w:t>: 2019. február …</w:t>
      </w:r>
      <w:r>
        <w:tab/>
      </w:r>
      <w:r>
        <w:tab/>
      </w:r>
      <w:r>
        <w:tab/>
        <w:t xml:space="preserve"> Tóthné Titz Éva</w:t>
      </w:r>
    </w:p>
    <w:p w:rsidR="00C44E07" w:rsidRDefault="00C44E07" w:rsidP="00C44E0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jegyzőt helyettesítő aljegyző.</w:t>
      </w:r>
    </w:p>
    <w:p w:rsidR="00C44E07" w:rsidRDefault="00C44E07" w:rsidP="00C44E07">
      <w:pPr>
        <w:jc w:val="both"/>
      </w:pPr>
    </w:p>
    <w:p w:rsidR="00C44E07" w:rsidRDefault="00C44E07" w:rsidP="00C44E07">
      <w:pPr>
        <w:jc w:val="both"/>
      </w:pPr>
    </w:p>
    <w:p w:rsidR="00C44E07" w:rsidRDefault="00C44E07" w:rsidP="00C44E07"/>
    <w:p w:rsidR="00C44E07" w:rsidRPr="00A75272" w:rsidRDefault="00C44E07" w:rsidP="00C44E07">
      <w:pPr>
        <w:jc w:val="both"/>
        <w:rPr>
          <w:b/>
        </w:rPr>
      </w:pPr>
      <w:r w:rsidRPr="00A75272">
        <w:rPr>
          <w:b/>
        </w:rPr>
        <w:t>Határozati Javaslat:</w:t>
      </w:r>
    </w:p>
    <w:p w:rsidR="00C44E07" w:rsidRDefault="00C44E07" w:rsidP="00C44E07">
      <w:pPr>
        <w:jc w:val="both"/>
      </w:pPr>
    </w:p>
    <w:p w:rsidR="00C44E07" w:rsidRDefault="00C44E07" w:rsidP="00C44E07">
      <w:pPr>
        <w:jc w:val="both"/>
        <w:rPr>
          <w:b/>
        </w:rPr>
      </w:pPr>
      <w:r>
        <w:rPr>
          <w:b/>
        </w:rPr>
        <w:t>Mindszentkálla Község Önkormányzata Képviselő-testülete a K</w:t>
      </w:r>
      <w:r w:rsidR="00791E2C">
        <w:rPr>
          <w:b/>
        </w:rPr>
        <w:t>öveskál</w:t>
      </w:r>
      <w:r>
        <w:rPr>
          <w:b/>
        </w:rPr>
        <w:t xml:space="preserve"> Község Önkormányzatának az óvodában nyújtott étkeztetés térítési díjáról és a gyermekétkeztetésben alkalmazható kedvezmény megállapításáról szóló rendelet tervezetet megismerte azt az előterjesztés szerint elfogadásra javasolja. </w:t>
      </w:r>
    </w:p>
    <w:p w:rsidR="00C44E07" w:rsidRDefault="00C44E07" w:rsidP="00C44E07">
      <w:pPr>
        <w:jc w:val="both"/>
        <w:rPr>
          <w:b/>
        </w:rPr>
      </w:pPr>
    </w:p>
    <w:p w:rsidR="00C44E07" w:rsidRDefault="00C44E07" w:rsidP="00C44E07">
      <w:pPr>
        <w:jc w:val="both"/>
        <w:rPr>
          <w:b/>
        </w:rPr>
      </w:pPr>
      <w:r>
        <w:rPr>
          <w:b/>
        </w:rPr>
        <w:t>A Képviselő-testület felkéri a Polgármestert, hogy Köveskál község Polgármesterét a döntésről értesítse.</w:t>
      </w:r>
    </w:p>
    <w:p w:rsidR="00C44E07" w:rsidRDefault="00C44E07" w:rsidP="00C44E07">
      <w:pPr>
        <w:jc w:val="both"/>
        <w:rPr>
          <w:b/>
        </w:rPr>
      </w:pPr>
    </w:p>
    <w:p w:rsidR="00C44E07" w:rsidRDefault="00C44E07" w:rsidP="00C44E07">
      <w:pPr>
        <w:jc w:val="both"/>
        <w:rPr>
          <w:b/>
        </w:rPr>
      </w:pPr>
      <w:r>
        <w:rPr>
          <w:b/>
        </w:rPr>
        <w:t xml:space="preserve">Felelős: Németh László </w:t>
      </w:r>
      <w:r w:rsidR="00B86F98">
        <w:rPr>
          <w:b/>
        </w:rPr>
        <w:t xml:space="preserve">István </w:t>
      </w:r>
      <w:r>
        <w:rPr>
          <w:b/>
        </w:rPr>
        <w:t>polgármester</w:t>
      </w:r>
    </w:p>
    <w:p w:rsidR="00C44E07" w:rsidRPr="00F42C71" w:rsidRDefault="00C44E07" w:rsidP="00C44E07">
      <w:pPr>
        <w:jc w:val="both"/>
        <w:rPr>
          <w:b/>
        </w:rPr>
      </w:pPr>
      <w:r>
        <w:rPr>
          <w:b/>
        </w:rPr>
        <w:t>Határidő: azonnal</w:t>
      </w:r>
    </w:p>
    <w:p w:rsidR="00B02BC6" w:rsidRDefault="00B02BC6"/>
    <w:sectPr w:rsidR="00B0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07"/>
    <w:rsid w:val="007911FD"/>
    <w:rsid w:val="00791E2C"/>
    <w:rsid w:val="00B02BC6"/>
    <w:rsid w:val="00B86F98"/>
    <w:rsid w:val="00C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77CE"/>
  <w15:chartTrackingRefBased/>
  <w15:docId w15:val="{2C2B0B6F-4FCD-49E8-B310-7C0C6A61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44E0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C44E07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Tamásné Horváth</cp:lastModifiedBy>
  <cp:revision>4</cp:revision>
  <dcterms:created xsi:type="dcterms:W3CDTF">2019-02-13T12:08:00Z</dcterms:created>
  <dcterms:modified xsi:type="dcterms:W3CDTF">2019-02-14T13:28:00Z</dcterms:modified>
</cp:coreProperties>
</file>