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74" w:rsidRPr="00703ABF" w:rsidRDefault="00520CC3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bookmarkStart w:id="0" w:name="_GoBack"/>
      <w:bookmarkEnd w:id="0"/>
      <w:r w:rsidR="00577674" w:rsidRPr="00703ABF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</w:t>
      </w:r>
      <w:r w:rsidRPr="00703ABF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november 23</w:t>
      </w:r>
      <w:r w:rsidRPr="00703ABF">
        <w:rPr>
          <w:rFonts w:ascii="Times New Roman" w:hAnsi="Times New Roman" w:cs="Times New Roman"/>
          <w:b/>
          <w:sz w:val="24"/>
          <w:szCs w:val="24"/>
        </w:rPr>
        <w:t>-i nyilvános ülésére.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proofErr w:type="gramStart"/>
      <w:r w:rsidRPr="00703A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Köveskál Védőnői Szolgálat működési engedély ügye.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Keszler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Gyula</w:t>
      </w:r>
      <w:r w:rsidRPr="00703ABF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  <w:u w:val="single"/>
        </w:rPr>
        <w:t>Előkészítette</w:t>
      </w:r>
      <w:proofErr w:type="gramStart"/>
      <w:r w:rsidRPr="00703AB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3ABF">
        <w:rPr>
          <w:rFonts w:ascii="Times New Roman" w:hAnsi="Times New Roman" w:cs="Times New Roman"/>
          <w:sz w:val="24"/>
          <w:szCs w:val="24"/>
        </w:rPr>
        <w:t xml:space="preserve">  Tóthné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ABF">
        <w:rPr>
          <w:rFonts w:ascii="Times New Roman" w:hAnsi="Times New Roman" w:cs="Times New Roman"/>
          <w:sz w:val="24"/>
          <w:szCs w:val="24"/>
        </w:rPr>
        <w:t>Titz</w:t>
      </w:r>
      <w:proofErr w:type="spellEnd"/>
      <w:r w:rsidRPr="00703ABF">
        <w:rPr>
          <w:rFonts w:ascii="Times New Roman" w:hAnsi="Times New Roman" w:cs="Times New Roman"/>
          <w:sz w:val="24"/>
          <w:szCs w:val="24"/>
        </w:rPr>
        <w:t xml:space="preserve"> Éva aljegyző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03ABF">
        <w:rPr>
          <w:rFonts w:ascii="Times New Roman" w:hAnsi="Times New Roman" w:cs="Times New Roman"/>
          <w:sz w:val="24"/>
          <w:szCs w:val="24"/>
        </w:rPr>
        <w:t>Jogszabállyal nem ellentétes.</w:t>
      </w: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7674" w:rsidRPr="00703ABF" w:rsidRDefault="00577674" w:rsidP="0057767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3ABF">
        <w:rPr>
          <w:rFonts w:ascii="Times New Roman" w:hAnsi="Times New Roman" w:cs="Times New Roman"/>
          <w:sz w:val="24"/>
          <w:szCs w:val="24"/>
        </w:rPr>
        <w:t>előterjesztő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dr .Szabó Tímea jegyző</w:t>
      </w:r>
    </w:p>
    <w:p w:rsidR="00577674" w:rsidRPr="00F57AD9" w:rsidRDefault="00577674" w:rsidP="00577674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577674" w:rsidRDefault="00577674" w:rsidP="0057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Köveskáli Védőnői Szolgálat Köveskáli Székhellyel, Köveskál, Kővágóörs és Zánka telephellyel működik.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működési engedélyt módosítani szükséges, mivel a Kővágóörsi telephely jelenlegi helyén </w:t>
      </w:r>
      <w:proofErr w:type="gramStart"/>
      <w:r>
        <w:rPr>
          <w:rFonts w:ascii="Times New Roman" w:hAnsi="Times New Roman" w:cs="Times New Roman"/>
          <w:sz w:val="24"/>
          <w:szCs w:val="24"/>
        </w:rPr>
        <w:t>megszűnik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új helyen kezdi meg működését. 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erre a tényre a Járási vezető védőnő tájékoztatása szerint nem elegendő a jelenlegi hatályos működési engedélyt módosítani, telephely változás miatt a jelenlegi működési engedély visszavonását kell kérni a Védőnői Szolgálatra és új működési engedélyt kell kérni a feladat ellátására.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Védőnői Szolgálat működési engedély kérelméhez mellékelni kell minden olyan iratot, amelyet az új működési engedély kiadásakor a jogszabály előír. (Az előírt tárgyi feltételekkel a települések telephelyei rendelkeznek)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Jogszabályi háttér: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egészségügyi szolgáltatás gyakorlásának általános feltételeiről, valamint a működési engedélyezési eljárásról szóló 96/2003.(VII.15.) Kormányrendelet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- 49/2004. (V.21.) ESZCSM rendelet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Az egészségügyi ellátással összefüggő fertőzések megelőzéséről, e tevékenységek szakmai minimumfeltételeiről és felügyeletéről szóló 20/2009.(VI.18.) EüM rendelet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jogszabályok és feltételek ismeretében elkészítésre került az „Egészségügyi feladat ellátási megállapodás” tervezete, „Megbízási szerződés Iskola-egészségügyi ellátás védőnői feladatra” tervezete, melyet a testületeknek elfogadni szükséges.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ellátásához rendelkezni kell még egyéb szolgáltatási szerződésekkel, Köveskál telephelyre veszélyes anyag elszállítására vonatkozó hulladék szállítási szerződéssel, valamint a Kővágóörsi telephely vonatkozásában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méhnyakszűréshez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szükséges szolgáltatási szerződéssel a Szolgáltató általi citopatológiai laboratóriumi vizsgálata, kiértékelése, valamint a leletek közlése a beküldő védőnők felé.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szerződések aláírására a feladatellátó Köveskál Község Önkormányzat polgármesterét szükséges felhatalmazni a Képviselő-testületeknek.</w:t>
      </w: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jelenlegi hatályos működési engedélyhez képest az új működési engedélyre benyújtott kérelemben változik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77674" w:rsidRDefault="00577674" w:rsidP="00577674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Kővágóörs telephely tanácsadó helye: 8254 Kővágóörs, Petőfi u. 2</w:t>
      </w:r>
    </w:p>
    <w:p w:rsidR="00577674" w:rsidRDefault="00577674" w:rsidP="00577674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 xml:space="preserve"> Zánkai telephelyen az iskola-egészségügyi </w:t>
      </w:r>
      <w:r>
        <w:rPr>
          <w:rFonts w:ascii="Times New Roman" w:hAnsi="Times New Roman" w:cs="Times New Roman"/>
          <w:sz w:val="24"/>
          <w:szCs w:val="24"/>
        </w:rPr>
        <w:t xml:space="preserve">védőnői feladatok </w:t>
      </w:r>
      <w:r w:rsidRPr="006B3E0A">
        <w:rPr>
          <w:rFonts w:ascii="Times New Roman" w:hAnsi="Times New Roman" w:cs="Times New Roman"/>
          <w:sz w:val="24"/>
          <w:szCs w:val="24"/>
        </w:rPr>
        <w:t xml:space="preserve">ellátás ideje: </w:t>
      </w:r>
      <w:r>
        <w:rPr>
          <w:rFonts w:ascii="Times New Roman" w:hAnsi="Times New Roman" w:cs="Times New Roman"/>
          <w:sz w:val="24"/>
          <w:szCs w:val="24"/>
        </w:rPr>
        <w:t xml:space="preserve">minden </w:t>
      </w:r>
      <w:r w:rsidRPr="006B3E0A">
        <w:rPr>
          <w:rFonts w:ascii="Times New Roman" w:hAnsi="Times New Roman" w:cs="Times New Roman"/>
          <w:sz w:val="24"/>
          <w:szCs w:val="24"/>
        </w:rPr>
        <w:t xml:space="preserve">hónap 1. és 3. szerdája 9.00 – 11.00 óra </w:t>
      </w:r>
    </w:p>
    <w:p w:rsidR="00577674" w:rsidRDefault="00577674" w:rsidP="00577674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>Zánka telephelyen az ellátási kör neve változott: Pápai Szakképzési Centrum Egry József Szakgimnáziuma, Szakközépiskolája és Kollégiuma</w:t>
      </w:r>
    </w:p>
    <w:p w:rsidR="00577674" w:rsidRDefault="00577674" w:rsidP="00577674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 xml:space="preserve"> Védőnő nevének változása: Madarászné Horváth Tímea</w:t>
      </w:r>
    </w:p>
    <w:p w:rsidR="00577674" w:rsidRDefault="00577674" w:rsidP="00577674">
      <w:pPr>
        <w:pStyle w:val="Listaszerbekezds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B3E0A">
        <w:rPr>
          <w:rFonts w:ascii="Times New Roman" w:hAnsi="Times New Roman" w:cs="Times New Roman"/>
          <w:sz w:val="24"/>
          <w:szCs w:val="24"/>
        </w:rPr>
        <w:t xml:space="preserve">Kővágóörsi telephelyen a védőnői feladat kiegészül: </w:t>
      </w:r>
      <w:proofErr w:type="spellStart"/>
      <w:r w:rsidRPr="006B3E0A">
        <w:rPr>
          <w:rFonts w:ascii="Times New Roman" w:hAnsi="Times New Roman" w:cs="Times New Roman"/>
          <w:sz w:val="24"/>
          <w:szCs w:val="24"/>
        </w:rPr>
        <w:t>méhnyakszűrés</w:t>
      </w:r>
      <w:proofErr w:type="spellEnd"/>
      <w:r w:rsidRPr="006B3E0A">
        <w:rPr>
          <w:rFonts w:ascii="Times New Roman" w:hAnsi="Times New Roman" w:cs="Times New Roman"/>
          <w:sz w:val="24"/>
          <w:szCs w:val="24"/>
        </w:rPr>
        <w:t xml:space="preserve"> ellátási feladattal.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mellékletét képezi a működési engedély kérelem „A”, „B”, ”D</w:t>
      </w:r>
      <w:proofErr w:type="gramStart"/>
      <w:r>
        <w:rPr>
          <w:rFonts w:ascii="Times New Roman" w:hAnsi="Times New Roman" w:cs="Times New Roman"/>
          <w:sz w:val="24"/>
          <w:szCs w:val="24"/>
        </w:rPr>
        <w:t>”  lapjai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Köveskáli Védőnői Szolgálat Köveskál Székhellyel a következő településeken látja el feladatait: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Köveskál, Balatonhenye, Kékkút, Kővágóörs, Mindszentkálla, Monoszló, Szentbékkálla, valamint külön megbízási szerződés alapján Zánka közigazgatási terültén fekvő Pápai Szakképzési Centrum Egry József Szakgimnáziuma, Szakiskolája és Kollégiuma. 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Védőnői Szolgálat 3 telephelyet működtet: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pStyle w:val="Listaszerbekezds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8274 Köveskál, Fő u. 25. Tanácsadó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Ellátási körzet: Köveskál, Mindszentkálla, Szentbékkálla, Balatonhenye, Monoszló közigazgatási területe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Köveskáli Közös Fenntartású Napközi-otthonos Óvoda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Tanácsadás ideje: 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nők</w:t>
      </w:r>
      <w:proofErr w:type="gramEnd"/>
      <w:r>
        <w:rPr>
          <w:rFonts w:ascii="Times New Roman" w:hAnsi="Times New Roman" w:cs="Times New Roman"/>
          <w:sz w:val="24"/>
          <w:szCs w:val="24"/>
        </w:rPr>
        <w:t>, várandós anyák, csecsemő, gyermek, ifjúsági tanácsadás: csütörtök 12.00 – 14.00 óra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pStyle w:val="Listaszerbekezds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8254 Kővágóörs, Petőfi u. 2.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Ellátási körzet: Kővágóörs, Kékkút közigazgatási területe,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Kővágóörsi </w:t>
      </w:r>
      <w:proofErr w:type="spellStart"/>
      <w:r>
        <w:rPr>
          <w:rFonts w:ascii="Times New Roman" w:hAnsi="Times New Roman" w:cs="Times New Roman"/>
          <w:sz w:val="24"/>
          <w:szCs w:val="24"/>
        </w:rPr>
        <w:t>Napköziotthonos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Óvoda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Tanácsadás ideje: 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nők</w:t>
      </w:r>
      <w:proofErr w:type="gramEnd"/>
      <w:r>
        <w:rPr>
          <w:rFonts w:ascii="Times New Roman" w:hAnsi="Times New Roman" w:cs="Times New Roman"/>
          <w:sz w:val="24"/>
          <w:szCs w:val="24"/>
        </w:rPr>
        <w:t>, várandós anyák részére: kedd 9.00 – 10.00 óráig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csecsemő</w:t>
      </w:r>
      <w:proofErr w:type="gramEnd"/>
      <w:r>
        <w:rPr>
          <w:rFonts w:ascii="Times New Roman" w:hAnsi="Times New Roman" w:cs="Times New Roman"/>
          <w:sz w:val="24"/>
          <w:szCs w:val="24"/>
        </w:rPr>
        <w:t>, gyermek, ifjúsági tanácsadás: kedd 10.00 – 11.00 óráig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Ellátási körzet </w:t>
      </w:r>
      <w:proofErr w:type="spellStart"/>
      <w:r>
        <w:rPr>
          <w:rFonts w:ascii="Times New Roman" w:hAnsi="Times New Roman" w:cs="Times New Roman"/>
          <w:sz w:val="24"/>
          <w:szCs w:val="24"/>
        </w:rPr>
        <w:t>méhnyakszűrésre</w:t>
      </w:r>
      <w:proofErr w:type="spellEnd"/>
      <w:r>
        <w:rPr>
          <w:rFonts w:ascii="Times New Roman" w:hAnsi="Times New Roman" w:cs="Times New Roman"/>
          <w:sz w:val="24"/>
          <w:szCs w:val="24"/>
        </w:rPr>
        <w:t>: Kővágóörs, Kékkút, Köveskál, Mindszentkálla, Szentbékkálla, Balatonhenye, Monoszló közigazgatási területe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Tanácsadás ideje: kedd 9.00 – 10.00 óráig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pStyle w:val="Listaszerbekezds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8250 Zánka,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030/13  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Ellátási körzet: Pápai Szakképzési Centrum Egry József Szakgimnáziuma, Szakközépiskolája és Kollégiuma</w:t>
      </w:r>
    </w:p>
    <w:p w:rsidR="00577674" w:rsidRDefault="00577674" w:rsidP="00577674">
      <w:pPr>
        <w:pStyle w:val="Listaszerbekezds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iskola-egészségügyi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védőnői ellátás: minden hónap 1. és 3. szerda 9.00 – 11.00 óráig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3ACE">
        <w:rPr>
          <w:rFonts w:ascii="Times New Roman" w:hAnsi="Times New Roman" w:cs="Times New Roman"/>
          <w:sz w:val="24"/>
          <w:szCs w:val="24"/>
        </w:rPr>
        <w:t>Területi védőnő: Madarászné Horváth Tímea</w:t>
      </w: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B3ACE">
        <w:rPr>
          <w:rFonts w:ascii="Times New Roman" w:hAnsi="Times New Roman" w:cs="Times New Roman"/>
          <w:sz w:val="24"/>
          <w:szCs w:val="24"/>
        </w:rPr>
        <w:t>alap</w:t>
      </w:r>
      <w:proofErr w:type="gramEnd"/>
      <w:r w:rsidRPr="009B3ACE">
        <w:rPr>
          <w:rFonts w:ascii="Times New Roman" w:hAnsi="Times New Roman" w:cs="Times New Roman"/>
          <w:sz w:val="24"/>
          <w:szCs w:val="24"/>
        </w:rPr>
        <w:t xml:space="preserve"> nyilvántartási száma: 62993</w:t>
      </w: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B3ACE">
        <w:rPr>
          <w:rFonts w:ascii="Times New Roman" w:hAnsi="Times New Roman" w:cs="Times New Roman"/>
          <w:sz w:val="24"/>
          <w:szCs w:val="24"/>
        </w:rPr>
        <w:t>működési</w:t>
      </w:r>
      <w:proofErr w:type="gramEnd"/>
      <w:r w:rsidRPr="009B3ACE">
        <w:rPr>
          <w:rFonts w:ascii="Times New Roman" w:hAnsi="Times New Roman" w:cs="Times New Roman"/>
          <w:sz w:val="24"/>
          <w:szCs w:val="24"/>
        </w:rPr>
        <w:t xml:space="preserve"> nyilvántartási igazolványának a száma: 62993 (érvényesség ideje:2017.12.01.)</w:t>
      </w: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9B3ACE">
        <w:rPr>
          <w:rFonts w:ascii="Times New Roman" w:hAnsi="Times New Roman" w:cs="Times New Roman"/>
          <w:sz w:val="24"/>
          <w:szCs w:val="24"/>
        </w:rPr>
        <w:t>kamarai</w:t>
      </w:r>
      <w:proofErr w:type="gramEnd"/>
      <w:r w:rsidRPr="009B3ACE">
        <w:rPr>
          <w:rFonts w:ascii="Times New Roman" w:hAnsi="Times New Roman" w:cs="Times New Roman"/>
          <w:sz w:val="24"/>
          <w:szCs w:val="24"/>
        </w:rPr>
        <w:t xml:space="preserve"> tagsági igazolványának a száma:S/09928/12</w:t>
      </w: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95D8C">
        <w:rPr>
          <w:rFonts w:ascii="Times New Roman" w:hAnsi="Times New Roman" w:cs="Times New Roman"/>
          <w:sz w:val="24"/>
          <w:szCs w:val="24"/>
        </w:rPr>
        <w:t>Rendelkezésre állási idő: a tanácsadások ideje.</w:t>
      </w: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95D8C">
        <w:rPr>
          <w:rFonts w:ascii="Times New Roman" w:hAnsi="Times New Roman" w:cs="Times New Roman"/>
          <w:sz w:val="24"/>
          <w:szCs w:val="24"/>
        </w:rPr>
        <w:t>Helyettes: Rózsa Gabriella, Zánka Védőnői szolgálat védőnője.</w:t>
      </w: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3ACE">
        <w:rPr>
          <w:rFonts w:ascii="Times New Roman" w:hAnsi="Times New Roman" w:cs="Times New Roman"/>
          <w:sz w:val="24"/>
          <w:szCs w:val="24"/>
        </w:rPr>
        <w:t>Ágazati azonosító kód: 190097619</w:t>
      </w: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3ACE">
        <w:rPr>
          <w:rFonts w:ascii="Times New Roman" w:hAnsi="Times New Roman" w:cs="Times New Roman"/>
          <w:sz w:val="24"/>
          <w:szCs w:val="24"/>
        </w:rPr>
        <w:lastRenderedPageBreak/>
        <w:t>Szakmakód: 7901</w:t>
      </w: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95D8C" w:rsidRPr="009B3ACE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3ACE">
        <w:rPr>
          <w:rFonts w:ascii="Times New Roman" w:hAnsi="Times New Roman" w:cs="Times New Roman"/>
          <w:sz w:val="24"/>
          <w:szCs w:val="24"/>
        </w:rPr>
        <w:t>Szolgáltatási típus: 04</w:t>
      </w:r>
    </w:p>
    <w:p w:rsidR="00795D8C" w:rsidRPr="00795D8C" w:rsidRDefault="00795D8C" w:rsidP="00795D8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B3ACE">
        <w:rPr>
          <w:rFonts w:ascii="Times New Roman" w:hAnsi="Times New Roman" w:cs="Times New Roman"/>
          <w:sz w:val="24"/>
          <w:szCs w:val="24"/>
        </w:rPr>
        <w:t>Ellátási forma: A1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Pr="00DF5C8D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 megvitatni és elfogadni szíveskedjenek.</w:t>
      </w:r>
    </w:p>
    <w:p w:rsidR="00577674" w:rsidRPr="005B6340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351E61">
        <w:rPr>
          <w:rFonts w:ascii="Times New Roman" w:hAnsi="Times New Roman" w:cs="Times New Roman"/>
          <w:b/>
          <w:sz w:val="24"/>
          <w:szCs w:val="24"/>
        </w:rPr>
        <w:t>Határozati javaslat:</w:t>
      </w:r>
    </w:p>
    <w:p w:rsidR="00577674" w:rsidRDefault="00577674" w:rsidP="00577674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577674" w:rsidRPr="00703ABF" w:rsidRDefault="00577674" w:rsidP="00577674">
      <w:pPr>
        <w:pStyle w:val="lfej"/>
        <w:contextualSpacing/>
        <w:jc w:val="center"/>
        <w:rPr>
          <w:b/>
        </w:rPr>
      </w:pPr>
      <w:r>
        <w:rPr>
          <w:b/>
        </w:rPr>
        <w:t>MINDSZENTKÁLLA</w:t>
      </w:r>
      <w:r w:rsidRPr="00703ABF">
        <w:rPr>
          <w:b/>
        </w:rPr>
        <w:t xml:space="preserve"> KÖZSÉG ÖNKORMÁNYZATA KÉPVISELŐ-TESTÜLETÉNEK</w:t>
      </w:r>
    </w:p>
    <w:p w:rsidR="00577674" w:rsidRPr="00703ABF" w:rsidRDefault="00577674" w:rsidP="00577674">
      <w:pPr>
        <w:pStyle w:val="lfej"/>
        <w:contextualSpacing/>
        <w:jc w:val="center"/>
        <w:rPr>
          <w:b/>
        </w:rPr>
      </w:pPr>
    </w:p>
    <w:p w:rsidR="00577674" w:rsidRPr="00703ABF" w:rsidRDefault="00577674" w:rsidP="00577674">
      <w:pPr>
        <w:pStyle w:val="lfej"/>
        <w:contextualSpacing/>
        <w:jc w:val="center"/>
        <w:rPr>
          <w:b/>
        </w:rPr>
      </w:pPr>
      <w:r w:rsidRPr="00703ABF">
        <w:rPr>
          <w:b/>
        </w:rPr>
        <w:t>…/2016. HATÁROZATA</w:t>
      </w:r>
    </w:p>
    <w:p w:rsidR="00577674" w:rsidRPr="00703ABF" w:rsidRDefault="00577674" w:rsidP="00577674">
      <w:pPr>
        <w:pStyle w:val="lfej"/>
        <w:contextualSpacing/>
        <w:jc w:val="center"/>
        <w:rPr>
          <w:b/>
        </w:rPr>
      </w:pPr>
    </w:p>
    <w:p w:rsidR="00577674" w:rsidRPr="00703ABF" w:rsidRDefault="00577674" w:rsidP="00577674">
      <w:pPr>
        <w:pStyle w:val="lfej"/>
        <w:contextualSpacing/>
        <w:jc w:val="center"/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Köveskál Védőnői Szolgálat működési engedély kérelméről</w:t>
      </w:r>
    </w:p>
    <w:p w:rsidR="00577674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</w:t>
      </w:r>
      <w:r w:rsidRPr="00703ABF">
        <w:rPr>
          <w:rFonts w:ascii="Times New Roman" w:hAnsi="Times New Roman" w:cs="Times New Roman"/>
          <w:sz w:val="24"/>
          <w:szCs w:val="24"/>
        </w:rPr>
        <w:t xml:space="preserve"> Község Önkormányzata Képviselő-testülete </w:t>
      </w:r>
      <w:r>
        <w:rPr>
          <w:rFonts w:ascii="Times New Roman" w:hAnsi="Times New Roman" w:cs="Times New Roman"/>
          <w:sz w:val="24"/>
          <w:szCs w:val="24"/>
        </w:rPr>
        <w:t>a Köveskál Védőnői Szolgálat működési engedély visszavonási kérelmét és egyúttal új működési engedély kérelem benyújtását, az egészségügyi feladat ellátási megállapodást, valamint a megbízási szerződést az iskola-egészségügyi védőnői feladatra az előterjesztés szerinti tartalommal elfogadja.</w:t>
      </w: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Köveskál Község Polgármesterét azzal, hogy valamennyi érintett önkormányzat képviselő-testületének kedvező döntése esetén kezdeményezze a területi ellátási kötelezettséggel rendelkező Védőnői Szolgálat működési engedélyének visszavonását, egyúttal új működési engedély kérelem benyújtását és finanszírozási szerződésének módosítását.</w:t>
      </w: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Feladatellátó Köveskál Község Önkormányzat Polgármesterét, a működési engedély kérelem benyújtásához szükséges szolgáltatási szerződések aláírására.</w:t>
      </w: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Képviselő-testület </w:t>
      </w:r>
      <w:r>
        <w:rPr>
          <w:rFonts w:ascii="Times New Roman" w:hAnsi="Times New Roman" w:cs="Times New Roman"/>
          <w:sz w:val="24"/>
          <w:szCs w:val="24"/>
        </w:rPr>
        <w:t xml:space="preserve">megbízza a polgármestert azzal, hogy a szükséges intézkedéseket tegye </w:t>
      </w:r>
      <w:r w:rsidRPr="00703ABF">
        <w:rPr>
          <w:rFonts w:ascii="Times New Roman" w:hAnsi="Times New Roman" w:cs="Times New Roman"/>
          <w:sz w:val="24"/>
          <w:szCs w:val="24"/>
        </w:rPr>
        <w:t>meg.</w:t>
      </w: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Keszler Gyula</w:t>
      </w:r>
      <w:r w:rsidRPr="00703ABF">
        <w:rPr>
          <w:rFonts w:ascii="Times New Roman" w:hAnsi="Times New Roman" w:cs="Times New Roman"/>
          <w:sz w:val="24"/>
          <w:szCs w:val="24"/>
        </w:rPr>
        <w:t>, polgármester</w:t>
      </w: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703ABF">
        <w:rPr>
          <w:rFonts w:ascii="Times New Roman" w:hAnsi="Times New Roman" w:cs="Times New Roman"/>
          <w:sz w:val="24"/>
          <w:szCs w:val="24"/>
        </w:rPr>
        <w:t xml:space="preserve">Határidő: 2016. </w:t>
      </w:r>
      <w:proofErr w:type="gramStart"/>
      <w:r w:rsidRPr="00703ABF">
        <w:rPr>
          <w:rFonts w:ascii="Times New Roman" w:hAnsi="Times New Roman" w:cs="Times New Roman"/>
          <w:sz w:val="24"/>
          <w:szCs w:val="24"/>
        </w:rPr>
        <w:t>november ….</w:t>
      </w:r>
      <w:proofErr w:type="gramEnd"/>
      <w:r w:rsidRPr="00703ABF">
        <w:rPr>
          <w:rFonts w:ascii="Times New Roman" w:hAnsi="Times New Roman" w:cs="Times New Roman"/>
          <w:sz w:val="24"/>
          <w:szCs w:val="24"/>
        </w:rPr>
        <w:t>..</w:t>
      </w: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Pr="00703ABF" w:rsidRDefault="00577674" w:rsidP="00577674">
      <w:pPr>
        <w:spacing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577674" w:rsidRPr="00703ABF" w:rsidRDefault="00577674" w:rsidP="00577674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7204" w:rsidRDefault="004E7204"/>
    <w:sectPr w:rsidR="004E7204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4962CB"/>
    <w:multiLevelType w:val="hybridMultilevel"/>
    <w:tmpl w:val="FEA0E676"/>
    <w:lvl w:ilvl="0" w:tplc="51E8A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16176"/>
    <w:multiLevelType w:val="hybridMultilevel"/>
    <w:tmpl w:val="99AAA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74"/>
    <w:rsid w:val="004E7204"/>
    <w:rsid w:val="00520CC3"/>
    <w:rsid w:val="00577674"/>
    <w:rsid w:val="00795D8C"/>
    <w:rsid w:val="009554BD"/>
    <w:rsid w:val="009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66862-F32F-48C0-9BF2-7118C8E5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7674"/>
  </w:style>
  <w:style w:type="paragraph" w:styleId="Cmsor4">
    <w:name w:val="heading 4"/>
    <w:basedOn w:val="Norml"/>
    <w:next w:val="Norml"/>
    <w:link w:val="Cmsor4Char"/>
    <w:qFormat/>
    <w:rsid w:val="00577674"/>
    <w:pPr>
      <w:keepNext/>
      <w:numPr>
        <w:ilvl w:val="3"/>
        <w:numId w:val="2"/>
      </w:numPr>
      <w:suppressAutoHyphens/>
      <w:spacing w:before="0" w:beforeAutospacing="0" w:after="0" w:afterAutospacing="0" w:line="240" w:lineRule="atLeast"/>
      <w:jc w:val="left"/>
      <w:outlineLvl w:val="3"/>
    </w:pPr>
    <w:rPr>
      <w:rFonts w:ascii="Impact" w:eastAsia="Times New Roman" w:hAnsi="Impact" w:cs="Times New Roman"/>
      <w:sz w:val="24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77674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istaszerbekezds">
    <w:name w:val="List Paragraph"/>
    <w:basedOn w:val="Norml"/>
    <w:uiPriority w:val="34"/>
    <w:qFormat/>
    <w:rsid w:val="00577674"/>
    <w:pPr>
      <w:ind w:left="720"/>
      <w:contextualSpacing/>
    </w:pPr>
  </w:style>
  <w:style w:type="paragraph" w:styleId="lfej">
    <w:name w:val="header"/>
    <w:basedOn w:val="Norml"/>
    <w:link w:val="lfejChar"/>
    <w:rsid w:val="00577674"/>
    <w:pPr>
      <w:tabs>
        <w:tab w:val="center" w:pos="4536"/>
        <w:tab w:val="right" w:pos="9072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776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Horváth Tamásné</cp:lastModifiedBy>
  <cp:revision>3</cp:revision>
  <dcterms:created xsi:type="dcterms:W3CDTF">2016-11-18T09:26:00Z</dcterms:created>
  <dcterms:modified xsi:type="dcterms:W3CDTF">2016-11-18T11:25:00Z</dcterms:modified>
</cp:coreProperties>
</file>