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3E5FE" w14:textId="38C5C972" w:rsidR="00943D9E" w:rsidRPr="00694AC1" w:rsidRDefault="008B6B82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4. n</w:t>
      </w:r>
      <w:r w:rsidR="00943D9E">
        <w:rPr>
          <w:b/>
        </w:rPr>
        <w:t>apirend</w:t>
      </w:r>
    </w:p>
    <w:p w14:paraId="777B21DA" w14:textId="77777777" w:rsidR="00943D9E" w:rsidRDefault="00943D9E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49CEAD91" w14:textId="77777777" w:rsidR="00943D9E" w:rsidRPr="00E30A76" w:rsidRDefault="00943D9E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18E579CE" w14:textId="77777777" w:rsidR="00943D9E" w:rsidRDefault="00943D9E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Képviselő-testülete</w:t>
      </w:r>
    </w:p>
    <w:p w14:paraId="367E9D6B" w14:textId="0F9E5A8B" w:rsidR="00943D9E" w:rsidRDefault="00943D9E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 2021. </w:t>
      </w:r>
      <w:r w:rsidR="00DB6348">
        <w:rPr>
          <w:b/>
        </w:rPr>
        <w:t>nove</w:t>
      </w:r>
      <w:r>
        <w:rPr>
          <w:b/>
        </w:rPr>
        <w:t xml:space="preserve">mber 29-én tartandó nyilvános ülésére                                                           </w:t>
      </w:r>
    </w:p>
    <w:p w14:paraId="20E6E06F" w14:textId="4904339A" w:rsidR="00943D9E" w:rsidRPr="00DB6348" w:rsidRDefault="00943D9E" w:rsidP="00DB63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    </w:t>
      </w:r>
    </w:p>
    <w:p w14:paraId="543CCBFA" w14:textId="77777777" w:rsidR="00943D9E" w:rsidRDefault="00943D9E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Pr="00B26F45">
        <w:rPr>
          <w:b/>
        </w:rPr>
        <w:t xml:space="preserve">a </w:t>
      </w:r>
      <w:r>
        <w:rPr>
          <w:b/>
        </w:rPr>
        <w:t xml:space="preserve">településkép védelméről szóló </w:t>
      </w:r>
      <w:r w:rsidR="007F3599">
        <w:rPr>
          <w:b/>
          <w:bCs/>
        </w:rPr>
        <w:t xml:space="preserve">18/2017. (XII. 27.) </w:t>
      </w:r>
      <w:r w:rsidRPr="00B26F45">
        <w:rPr>
          <w:b/>
        </w:rPr>
        <w:t xml:space="preserve">önkormányzati </w:t>
      </w:r>
      <w:r>
        <w:rPr>
          <w:b/>
        </w:rPr>
        <w:t>rendelet módosítása</w:t>
      </w:r>
    </w:p>
    <w:p w14:paraId="3B6A24DD" w14:textId="77777777" w:rsidR="00943D9E" w:rsidRDefault="00943D9E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p w14:paraId="72151377" w14:textId="77777777" w:rsidR="00943D9E" w:rsidRDefault="00943D9E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 xml:space="preserve">Előterjesztő: </w:t>
      </w:r>
      <w:r w:rsidRPr="00943D9E">
        <w:t>Csombó Zoltán</w:t>
      </w:r>
      <w:r w:rsidRPr="00E64048">
        <w:t xml:space="preserve"> polgármester</w:t>
      </w:r>
    </w:p>
    <w:p w14:paraId="2D98ACA0" w14:textId="77777777" w:rsidR="00943D9E" w:rsidRPr="00E64048" w:rsidRDefault="00943D9E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</w:pPr>
      <w:r>
        <w:rPr>
          <w:b/>
        </w:rPr>
        <w:t xml:space="preserve">Előkészítette: </w:t>
      </w:r>
      <w:r w:rsidRPr="00E64048">
        <w:t>Cséri Mónika műszaki ügyintéző</w:t>
      </w:r>
    </w:p>
    <w:p w14:paraId="55233B48" w14:textId="77777777" w:rsidR="00943D9E" w:rsidRDefault="00943D9E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p w14:paraId="43A62C19" w14:textId="77777777" w:rsidR="00943D9E" w:rsidRDefault="00943D9E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14:paraId="58F686FC" w14:textId="77777777" w:rsidR="00943D9E" w:rsidRDefault="00943D9E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04A54B77" w14:textId="77777777" w:rsidR="00943D9E" w:rsidRDefault="00943D9E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544CC682" w14:textId="77777777" w:rsidR="00943D9E" w:rsidRPr="003673F6" w:rsidRDefault="00943D9E" w:rsidP="00943D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08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14:paraId="20683E7F" w14:textId="77777777" w:rsidR="00943D9E" w:rsidRDefault="00943D9E" w:rsidP="00943D9E">
      <w:pPr>
        <w:rPr>
          <w:b/>
        </w:rPr>
      </w:pPr>
    </w:p>
    <w:p w14:paraId="5A325CBC" w14:textId="77777777" w:rsidR="00943D9E" w:rsidRDefault="00943D9E" w:rsidP="00943D9E">
      <w:pPr>
        <w:jc w:val="both"/>
      </w:pPr>
      <w:r>
        <w:t>Tisztelt Képviselő-testület!</w:t>
      </w:r>
    </w:p>
    <w:p w14:paraId="591C86E4" w14:textId="77777777" w:rsidR="00943D9E" w:rsidRDefault="00943D9E" w:rsidP="00943D9E">
      <w:pPr>
        <w:jc w:val="both"/>
      </w:pPr>
    </w:p>
    <w:p w14:paraId="366FB690" w14:textId="77777777" w:rsidR="00943D9E" w:rsidRDefault="00943D9E" w:rsidP="00943D9E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iCs/>
          <w:spacing w:val="-5"/>
          <w:sz w:val="24"/>
          <w:szCs w:val="24"/>
        </w:rPr>
      </w:pPr>
      <w:r w:rsidRPr="00296B5A">
        <w:rPr>
          <w:b w:val="0"/>
          <w:iCs/>
          <w:spacing w:val="-5"/>
          <w:sz w:val="24"/>
          <w:szCs w:val="24"/>
        </w:rPr>
        <w:t>A</w:t>
      </w:r>
      <w:r w:rsidRPr="003D17C0">
        <w:rPr>
          <w:b w:val="0"/>
          <w:iCs/>
          <w:spacing w:val="-5"/>
          <w:sz w:val="24"/>
          <w:szCs w:val="24"/>
        </w:rPr>
        <w:t xml:space="preserve"> településfejlesztési koncepcióról, az integrált településfejlesztési stratégiáról és a településrendezési eszközökről, valamint egyes településrendezési sajátos jogintézményekről</w:t>
      </w:r>
      <w:r w:rsidRPr="00296B5A">
        <w:rPr>
          <w:b w:val="0"/>
          <w:bCs w:val="0"/>
          <w:iCs/>
          <w:spacing w:val="-5"/>
          <w:sz w:val="24"/>
          <w:szCs w:val="24"/>
        </w:rPr>
        <w:t xml:space="preserve"> szóló </w:t>
      </w:r>
      <w:r w:rsidRPr="00296B5A">
        <w:rPr>
          <w:b w:val="0"/>
          <w:iCs/>
          <w:spacing w:val="-5"/>
          <w:sz w:val="24"/>
          <w:szCs w:val="24"/>
        </w:rPr>
        <w:t>314/2012. (XI. 8.) Korm. rendelet</w:t>
      </w:r>
      <w:r>
        <w:rPr>
          <w:b w:val="0"/>
          <w:iCs/>
          <w:spacing w:val="-5"/>
          <w:sz w:val="24"/>
          <w:szCs w:val="24"/>
        </w:rPr>
        <w:t xml:space="preserve"> (a továbbiakban: Korm. rendelet) </w:t>
      </w:r>
      <w:r w:rsidRPr="00296B5A">
        <w:rPr>
          <w:b w:val="0"/>
          <w:iCs/>
          <w:spacing w:val="-5"/>
          <w:sz w:val="24"/>
          <w:szCs w:val="24"/>
        </w:rPr>
        <w:t>26/B. §</w:t>
      </w:r>
      <w:r>
        <w:rPr>
          <w:b w:val="0"/>
          <w:iCs/>
          <w:spacing w:val="-5"/>
          <w:sz w:val="24"/>
          <w:szCs w:val="24"/>
        </w:rPr>
        <w:t xml:space="preserve"> </w:t>
      </w:r>
      <w:proofErr w:type="spellStart"/>
      <w:r w:rsidRPr="00296B5A">
        <w:rPr>
          <w:b w:val="0"/>
          <w:iCs/>
          <w:spacing w:val="-5"/>
          <w:sz w:val="24"/>
          <w:szCs w:val="24"/>
        </w:rPr>
        <w:t>-ának</w:t>
      </w:r>
      <w:proofErr w:type="spellEnd"/>
      <w:r w:rsidRPr="00296B5A">
        <w:rPr>
          <w:b w:val="0"/>
          <w:iCs/>
          <w:spacing w:val="-5"/>
          <w:sz w:val="24"/>
          <w:szCs w:val="24"/>
        </w:rPr>
        <w:t xml:space="preserve"> 2021. március 1-jén hatályba lépő módosulása alapján kötelező településképi bejelentési eljárás lefolytatása az építmények rend</w:t>
      </w:r>
      <w:r>
        <w:rPr>
          <w:b w:val="0"/>
          <w:iCs/>
          <w:spacing w:val="-5"/>
          <w:sz w:val="24"/>
          <w:szCs w:val="24"/>
        </w:rPr>
        <w:t>el</w:t>
      </w:r>
      <w:r w:rsidRPr="00296B5A">
        <w:rPr>
          <w:b w:val="0"/>
          <w:iCs/>
          <w:spacing w:val="-5"/>
          <w:sz w:val="24"/>
          <w:szCs w:val="24"/>
        </w:rPr>
        <w:t>tetésének</w:t>
      </w:r>
      <w:r>
        <w:rPr>
          <w:b w:val="0"/>
          <w:iCs/>
          <w:spacing w:val="-5"/>
          <w:sz w:val="24"/>
          <w:szCs w:val="24"/>
        </w:rPr>
        <w:t xml:space="preserve"> módosítása vagy rendeletetési egysége számának megváltoztatása tekintetében is.</w:t>
      </w:r>
    </w:p>
    <w:p w14:paraId="76BB9511" w14:textId="77777777" w:rsidR="00943D9E" w:rsidRPr="003D17C0" w:rsidRDefault="00943D9E" w:rsidP="00943D9E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>Amennyiben ez nem volt szabályozva a településképi rendeletben, úgy azt ki kell egészíteni a rendeltetésváltás részletes eljárási szabályaival.</w:t>
      </w:r>
      <w:r w:rsidRPr="00296B5A">
        <w:rPr>
          <w:b w:val="0"/>
          <w:iCs/>
          <w:spacing w:val="-5"/>
          <w:sz w:val="24"/>
          <w:szCs w:val="24"/>
        </w:rPr>
        <w:t xml:space="preserve"> </w:t>
      </w:r>
    </w:p>
    <w:p w14:paraId="15529674" w14:textId="77777777" w:rsidR="00943D9E" w:rsidRDefault="00943D9E" w:rsidP="00943D9E">
      <w:pPr>
        <w:jc w:val="both"/>
      </w:pPr>
    </w:p>
    <w:p w14:paraId="1C629B90" w14:textId="77777777" w:rsidR="00943D9E" w:rsidRDefault="00943D9E" w:rsidP="00943D9E">
      <w:pPr>
        <w:jc w:val="both"/>
      </w:pPr>
      <w:r>
        <w:t>Továbbá a</w:t>
      </w:r>
      <w:r w:rsidRPr="00770AA8">
        <w:t xml:space="preserve"> településtervezéssel összefüggő egyes törvények módosításáról szóló 2021. évi XXXIX. törvény 65. §, 66. §, 68. § és 75. § (2) bekezdése értelmében önkormányzati hatósági ügyként a polgármester helyett az önkormányzatok képviselő-testületeinek a hatáskörébe kerül a településképi véleményezés és kötelezés</w:t>
      </w:r>
      <w:r>
        <w:t xml:space="preserve">. Ezt a hatáskörét a képviselő-testület a településképi rendeletben ruházhatja át. </w:t>
      </w:r>
    </w:p>
    <w:p w14:paraId="0DF6985D" w14:textId="77777777" w:rsidR="00943D9E" w:rsidRDefault="00943D9E" w:rsidP="00943D9E">
      <w:pPr>
        <w:jc w:val="both"/>
      </w:pPr>
    </w:p>
    <w:p w14:paraId="483FF257" w14:textId="77777777" w:rsidR="00943D9E" w:rsidRPr="000A220C" w:rsidRDefault="00943D9E" w:rsidP="00943D9E">
      <w:pPr>
        <w:jc w:val="both"/>
        <w:rPr>
          <w:bCs/>
          <w:shd w:val="clear" w:color="auto" w:fill="FFFFFF"/>
        </w:rPr>
      </w:pPr>
      <w:r w:rsidRPr="000A220C">
        <w:rPr>
          <w:bCs/>
          <w:shd w:val="clear" w:color="auto" w:fill="FFFFFF"/>
        </w:rPr>
        <w:t>A Korm. rendelet értelmében a településkép védelmi rendelet módosítására vonatkozó eljárásrend a következő:</w:t>
      </w:r>
    </w:p>
    <w:p w14:paraId="5840C32E" w14:textId="77777777" w:rsidR="00943D9E" w:rsidRPr="000A220C" w:rsidRDefault="00943D9E" w:rsidP="00943D9E">
      <w:pPr>
        <w:jc w:val="both"/>
        <w:rPr>
          <w:shd w:val="clear" w:color="auto" w:fill="FFFFFF"/>
        </w:rPr>
      </w:pPr>
      <w:r w:rsidRPr="000A220C">
        <w:rPr>
          <w:bCs/>
          <w:shd w:val="clear" w:color="auto" w:fill="FFFFFF"/>
        </w:rPr>
        <w:t>„28. §</w:t>
      </w:r>
      <w:r w:rsidRPr="000A220C">
        <w:rPr>
          <w:bCs/>
          <w:vertAlign w:val="superscript"/>
        </w:rPr>
        <w:t> </w:t>
      </w:r>
      <w:r w:rsidRPr="000A220C">
        <w:rPr>
          <w:bCs/>
          <w:shd w:val="clear" w:color="auto" w:fill="FFFFFF"/>
        </w:rPr>
        <w:t> </w:t>
      </w:r>
      <w:r w:rsidRPr="000A220C">
        <w:rPr>
          <w:shd w:val="clear" w:color="auto" w:fill="FFFFFF"/>
        </w:rPr>
        <w:t>(1)</w:t>
      </w:r>
      <w:r w:rsidRPr="000A220C">
        <w:rPr>
          <w:bCs/>
          <w:shd w:val="clear" w:color="auto" w:fill="FFFFFF"/>
          <w:vertAlign w:val="superscript"/>
        </w:rPr>
        <w:t> </w:t>
      </w:r>
      <w:r w:rsidRPr="000A220C">
        <w:rPr>
          <w:shd w:val="clear" w:color="auto" w:fill="FFFFFF"/>
        </w:rPr>
        <w:t>A koncepciót, a stratégiát, a településrendezési eszközöket, a kézikönyvet és a településképi rendeletet a polgármester, illetve a főpolgármester (a továbbiakban együtt: polgármester) egyezteti a partnerségi egyeztetés szerinti érintettekkel, a 9. melléklet szerinti érintett államigazgatási szervekkel, - a kézikönyv és a településképi rendelet kivételével - az érintett területi és települési önkormányzatokkal.</w:t>
      </w:r>
      <w:r>
        <w:rPr>
          <w:shd w:val="clear" w:color="auto" w:fill="FFFFFF"/>
        </w:rPr>
        <w:t>”</w:t>
      </w:r>
    </w:p>
    <w:p w14:paraId="478C91CE" w14:textId="77777777" w:rsidR="00943D9E" w:rsidRPr="000A220C" w:rsidRDefault="00943D9E" w:rsidP="00943D9E">
      <w:pPr>
        <w:jc w:val="both"/>
        <w:rPr>
          <w:shd w:val="clear" w:color="auto" w:fill="FFFFFF"/>
        </w:rPr>
      </w:pPr>
      <w:r w:rsidRPr="000A220C">
        <w:br/>
      </w:r>
      <w:r>
        <w:rPr>
          <w:shd w:val="clear" w:color="auto" w:fill="FFFFFF"/>
        </w:rPr>
        <w:t>„</w:t>
      </w:r>
      <w:r w:rsidRPr="000A220C">
        <w:rPr>
          <w:shd w:val="clear" w:color="auto" w:fill="FFFFFF"/>
        </w:rPr>
        <w:t xml:space="preserve">(4) Koncepció, stratégia, településrendezési eszköz, kézikönyv, településképi rendelet vagy azok módosítása véleményezési eljárás lefolytatása nélkül nem fogadható el, </w:t>
      </w:r>
      <w:proofErr w:type="gramStart"/>
      <w:r w:rsidRPr="000A220C">
        <w:rPr>
          <w:shd w:val="clear" w:color="auto" w:fill="FFFFFF"/>
        </w:rPr>
        <w:t>kivéve</w:t>
      </w:r>
      <w:proofErr w:type="gramEnd"/>
      <w:r w:rsidRPr="000A220C">
        <w:rPr>
          <w:shd w:val="clear" w:color="auto" w:fill="FFFFFF"/>
        </w:rPr>
        <w:t xml:space="preserve"> ha a módosításra a magasabb szintű jogszabállyal ellentétes helyi önkormányzati előírás hatályon kívül helyezése miatt van szükség.</w:t>
      </w:r>
      <w:r>
        <w:rPr>
          <w:shd w:val="clear" w:color="auto" w:fill="FFFFFF"/>
        </w:rPr>
        <w:t>”</w:t>
      </w:r>
    </w:p>
    <w:p w14:paraId="76C25A5C" w14:textId="77777777" w:rsidR="00943D9E" w:rsidRPr="000A220C" w:rsidRDefault="00943D9E" w:rsidP="00943D9E">
      <w:pPr>
        <w:jc w:val="both"/>
        <w:rPr>
          <w:shd w:val="clear" w:color="auto" w:fill="FFFFFF"/>
        </w:rPr>
      </w:pPr>
    </w:p>
    <w:p w14:paraId="1911630D" w14:textId="77777777" w:rsidR="00943D9E" w:rsidRDefault="00943D9E" w:rsidP="00943D9E">
      <w:pPr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„</w:t>
      </w:r>
      <w:r w:rsidRPr="000A220C">
        <w:rPr>
          <w:bCs/>
          <w:shd w:val="clear" w:color="auto" w:fill="FFFFFF"/>
        </w:rPr>
        <w:t>29/A. §</w:t>
      </w:r>
      <w:r>
        <w:rPr>
          <w:bCs/>
          <w:vertAlign w:val="superscript"/>
        </w:rPr>
        <w:t> </w:t>
      </w:r>
      <w:r w:rsidRPr="000A220C">
        <w:rPr>
          <w:shd w:val="clear" w:color="auto" w:fill="FFFFFF"/>
        </w:rPr>
        <w:t xml:space="preserve">(1) A polgármester - a széles körű társadalmi bevonás és a nyilvánosság biztosítása érdekében - a koncepció, a stratégia, a településrendezési eszközök, a kézikönyv és a településképi rendelet készítése és módosítása során az önkormányzat rendeletében </w:t>
      </w:r>
      <w:r w:rsidRPr="000A220C">
        <w:rPr>
          <w:shd w:val="clear" w:color="auto" w:fill="FFFFFF"/>
        </w:rPr>
        <w:lastRenderedPageBreak/>
        <w:t>megállapított partnerségi egyeztetés szabályai szerinti helyen és módon tájékoztatja a partnereket, valamint biztosítja számukra a véleményezés lehetőségét.</w:t>
      </w:r>
      <w:r>
        <w:rPr>
          <w:shd w:val="clear" w:color="auto" w:fill="FFFFFF"/>
        </w:rPr>
        <w:t>”</w:t>
      </w:r>
    </w:p>
    <w:p w14:paraId="4B11A54A" w14:textId="77777777" w:rsidR="00943D9E" w:rsidRPr="000A220C" w:rsidRDefault="00943D9E" w:rsidP="00943D9E">
      <w:pPr>
        <w:jc w:val="both"/>
      </w:pPr>
    </w:p>
    <w:p w14:paraId="7EFEF13A" w14:textId="77777777" w:rsidR="00943D9E" w:rsidRDefault="00943D9E" w:rsidP="00943D9E">
      <w:pPr>
        <w:jc w:val="both"/>
      </w:pPr>
      <w:r>
        <w:t>Fentieket összegezve a településképi rendelet módosítása hosszabb időt vesz igénybe és annak eljárásrendjét a Korm. rendelet szerint kell elvégezni.</w:t>
      </w:r>
    </w:p>
    <w:p w14:paraId="15794D1D" w14:textId="77777777" w:rsidR="00943D9E" w:rsidRDefault="00943D9E" w:rsidP="00943D9E">
      <w:pPr>
        <w:jc w:val="both"/>
      </w:pPr>
    </w:p>
    <w:p w14:paraId="698FFB91" w14:textId="77777777" w:rsidR="00943D9E" w:rsidRDefault="00943D9E" w:rsidP="00943D9E">
      <w:pPr>
        <w:jc w:val="both"/>
      </w:pPr>
      <w:r>
        <w:t xml:space="preserve">A településképi rendelet módosításának tervezete fenti magasabb szintű jogszabályi változásoknak való megfelelésen túl tartalmazza a rendelet gyakorlati alkalmazása során felmerült pontosítandó rendelkezéseket, valamint a jogszabály szerkesztési hibák kijavítását célzó módosításokat is. A tervezet előzetes jóváhagyását követően kerül sor a partnerségi egyeztetésre, valamint az e jogkörrel rendelkező hatóságokkal való véleményeztetésre. </w:t>
      </w:r>
    </w:p>
    <w:p w14:paraId="53B2E60E" w14:textId="77777777" w:rsidR="00943D9E" w:rsidRDefault="00943D9E" w:rsidP="00943D9E">
      <w:pPr>
        <w:jc w:val="both"/>
      </w:pPr>
    </w:p>
    <w:p w14:paraId="11309502" w14:textId="77777777" w:rsidR="007F3599" w:rsidRDefault="007F3599" w:rsidP="007F359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Képviselő-testületének .../.... (...) önkormányzati rendelete</w:t>
      </w:r>
    </w:p>
    <w:p w14:paraId="0FD1331D" w14:textId="77777777" w:rsidR="007F3599" w:rsidRDefault="007F3599" w:rsidP="007F359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településkép védelméről szóló 18/2017. (XII. 27.) önkormányzati rendelete módosításáról</w:t>
      </w:r>
    </w:p>
    <w:p w14:paraId="67A29AA7" w14:textId="77777777" w:rsidR="007F3599" w:rsidRDefault="007F3599" w:rsidP="007F3599">
      <w:pPr>
        <w:pStyle w:val="Szvegtrzs"/>
        <w:spacing w:before="220" w:after="0" w:line="240" w:lineRule="auto"/>
        <w:jc w:val="both"/>
      </w:pPr>
      <w:r>
        <w:t xml:space="preserve">Mindszentkálla Község Önkormányzatának Képviselő-testületének a településkép védelméről szóló 2016. évi LXXIV. törvény 12. § (2) bekezdésében kapott felhatalmazás alapján, az épített környezet alakításáról és védelméről szóló 1997. évi LXXVIII. törvény 6/A. § (1) bekezdés a) pont </w:t>
      </w:r>
      <w:proofErr w:type="spellStart"/>
      <w:r>
        <w:t>aa</w:t>
      </w:r>
      <w:proofErr w:type="spellEnd"/>
      <w:r>
        <w:t>) alpontjában, (2) bekezdés b) pontjában és (3)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28. §</w:t>
      </w:r>
      <w:proofErr w:type="spellStart"/>
      <w:r>
        <w:t>-ában</w:t>
      </w:r>
      <w:proofErr w:type="spellEnd"/>
      <w:r>
        <w:t xml:space="preserve"> biztosított véleményezési jogkörében eljáró Veszprém Megyei Kormányhivatal Kormánymegbízotti Kabinet Állami Főépítész, Balaton-felvidéki Nemzeti Park Igazgatóság, Kulturális örökség védelméért felelős miniszter, Nemzeti Média- és Hírközlési Hatóság Hivatala, valamint a Mindszentkálla Község Önkormányzat Képviselő-testületének a településfejlesztéssel, településrendezéssel és településkép-érvényesítéssel összefüggő partnerségi egyeztetés helyi szabályairól szóló 9/2017. (VII. 28.) önkormányzati rendelete szerinti partnerek véleményének kikérésével a következőket rendeli el:</w:t>
      </w:r>
    </w:p>
    <w:p w14:paraId="6413DE92" w14:textId="77777777" w:rsidR="007F3599" w:rsidRDefault="007F3599" w:rsidP="007F35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94E6213" w14:textId="77777777" w:rsidR="007F3599" w:rsidRDefault="007F3599" w:rsidP="007F3599">
      <w:pPr>
        <w:pStyle w:val="Szvegtrzs"/>
        <w:spacing w:after="0" w:line="240" w:lineRule="auto"/>
        <w:jc w:val="both"/>
      </w:pPr>
      <w:r>
        <w:t>A településkép védelméről szóló 18/2017.(XII.27.) önkormányzati rendelet 3. §-a helyébe a következő rendelkezés lép:</w:t>
      </w:r>
    </w:p>
    <w:p w14:paraId="7F156756" w14:textId="77777777" w:rsidR="007F3599" w:rsidRDefault="007F3599" w:rsidP="007F35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14:paraId="732A58C8" w14:textId="77777777" w:rsidR="007F3599" w:rsidRDefault="007F3599" w:rsidP="007F3599">
      <w:pPr>
        <w:pStyle w:val="Szvegtrzs"/>
        <w:spacing w:after="0" w:line="240" w:lineRule="auto"/>
        <w:jc w:val="both"/>
      </w:pPr>
      <w:r>
        <w:t>A helyi védelem alá helyezés és védelem megszűntetésének szabályai</w:t>
      </w:r>
    </w:p>
    <w:p w14:paraId="3A9CEB51" w14:textId="77777777" w:rsidR="007F3599" w:rsidRDefault="007F3599" w:rsidP="007F359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védetté nyilvánítással, vagy annak megszüntetésével kapcsolatos eljárás hivatalból, vagy – a védelem alá helyezés, illetve a védelem megszüntetése iránti – írásbeli kérelem alapján indulhat.</w:t>
      </w:r>
    </w:p>
    <w:p w14:paraId="30FC433D" w14:textId="77777777" w:rsidR="007F3599" w:rsidRDefault="007F3599" w:rsidP="007F359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eljárás megindulásáról, illetve annak megszüntetéséről az érintetteket írásban, elektronikus úton, a község honlapjára feltett közzététellel és hirdetményi kifüggesztés útján értesíti az önkormányzat.</w:t>
      </w:r>
    </w:p>
    <w:p w14:paraId="58AC5992" w14:textId="77777777" w:rsidR="007F3599" w:rsidRDefault="007F3599" w:rsidP="007F359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helyi értékvédelemmel kapcsolatban érintettnek kell tekinteni</w:t>
      </w:r>
    </w:p>
    <w:p w14:paraId="66F50AC8" w14:textId="77777777" w:rsidR="007F3599" w:rsidRDefault="007F3599" w:rsidP="007F3599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ca</w:t>
      </w:r>
      <w:proofErr w:type="spellEnd"/>
      <w:r>
        <w:rPr>
          <w:i/>
          <w:iCs/>
        </w:rPr>
        <w:t>)</w:t>
      </w:r>
      <w:r>
        <w:tab/>
        <w:t>az érintett ingatlanok tulajdonosát,</w:t>
      </w:r>
    </w:p>
    <w:p w14:paraId="61AB8534" w14:textId="77777777" w:rsidR="007F3599" w:rsidRDefault="007F3599" w:rsidP="007F3599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cb</w:t>
      </w:r>
      <w:proofErr w:type="spellEnd"/>
      <w:r>
        <w:rPr>
          <w:i/>
          <w:iCs/>
        </w:rPr>
        <w:t>)</w:t>
      </w:r>
      <w:r>
        <w:tab/>
        <w:t>az ingatlan használóját, kezelőjét is, valamint, ha nem azonos a tulajdonossal,</w:t>
      </w:r>
    </w:p>
    <w:p w14:paraId="0C2200F9" w14:textId="77777777" w:rsidR="007F3599" w:rsidRDefault="007F3599" w:rsidP="007F3599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lastRenderedPageBreak/>
        <w:t>cc)</w:t>
      </w:r>
      <w:r>
        <w:tab/>
        <w:t>a kezdeményezőt.</w:t>
      </w:r>
    </w:p>
    <w:p w14:paraId="0F8C0536" w14:textId="77777777" w:rsidR="007F3599" w:rsidRDefault="007F3599" w:rsidP="007F359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helyi védelem megszüntetésére akkor kerülhet sor, ha</w:t>
      </w:r>
    </w:p>
    <w:p w14:paraId="09B0974D" w14:textId="77777777" w:rsidR="007F3599" w:rsidRDefault="007F3599" w:rsidP="007F3599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da)</w:t>
      </w:r>
      <w:r>
        <w:tab/>
        <w:t>a védetté nyilvánított helyi érték megsemmisül,</w:t>
      </w:r>
    </w:p>
    <w:p w14:paraId="56A91EAB" w14:textId="77777777" w:rsidR="007F3599" w:rsidRDefault="007F3599" w:rsidP="007F3599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db)</w:t>
      </w:r>
      <w:r>
        <w:tab/>
        <w:t>a védett egyedi érték a védelem alapját képező értékeit helyreállíthatatlanul elveszítette,</w:t>
      </w:r>
    </w:p>
    <w:p w14:paraId="310A5AB7" w14:textId="77777777" w:rsidR="007F3599" w:rsidRDefault="007F3599" w:rsidP="007F3599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dc)</w:t>
      </w:r>
      <w:r>
        <w:tab/>
        <w:t>a védelem tárgya a védelemmel összefüggő szakmai ismérveknek az értékvédelmi szakvélemény szerint már nem felel meg,</w:t>
      </w:r>
    </w:p>
    <w:p w14:paraId="7546FB17" w14:textId="77777777" w:rsidR="007F3599" w:rsidRDefault="007F3599" w:rsidP="007F3599">
      <w:pPr>
        <w:pStyle w:val="Szvegtrzs"/>
        <w:spacing w:after="240" w:line="240" w:lineRule="auto"/>
        <w:ind w:left="980" w:hanging="400"/>
        <w:jc w:val="both"/>
      </w:pPr>
      <w:proofErr w:type="spellStart"/>
      <w:r>
        <w:rPr>
          <w:i/>
          <w:iCs/>
        </w:rPr>
        <w:t>dd</w:t>
      </w:r>
      <w:proofErr w:type="spellEnd"/>
      <w:r>
        <w:rPr>
          <w:i/>
          <w:iCs/>
        </w:rPr>
        <w:t>)</w:t>
      </w:r>
      <w:r>
        <w:tab/>
        <w:t>a védett érték magasabb szintű védettséget kap.”</w:t>
      </w:r>
    </w:p>
    <w:p w14:paraId="3F1B8EAD" w14:textId="77777777" w:rsidR="007F3599" w:rsidRDefault="007F3599" w:rsidP="007F35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F3D5D4A" w14:textId="77777777" w:rsidR="007F3599" w:rsidRDefault="007F3599" w:rsidP="007F3599">
      <w:pPr>
        <w:pStyle w:val="Szvegtrzs"/>
        <w:spacing w:after="0" w:line="240" w:lineRule="auto"/>
        <w:jc w:val="both"/>
      </w:pPr>
      <w:r>
        <w:t>A településkép védelméről szóló 18/2017.(XII.27.) önkormányzati rendelet 13. § (3) bekezdése helyébe a következő rendelkezés lép:</w:t>
      </w:r>
    </w:p>
    <w:p w14:paraId="10309C94" w14:textId="77777777" w:rsidR="007F3599" w:rsidRDefault="007F3599" w:rsidP="007F3599">
      <w:pPr>
        <w:pStyle w:val="Szvegtrzs"/>
        <w:spacing w:before="240" w:after="240" w:line="240" w:lineRule="auto"/>
        <w:jc w:val="both"/>
      </w:pPr>
      <w:r>
        <w:t>„(3) Az újonnan kialakítandó magánkertekben, minden 200 m</w:t>
      </w:r>
      <w:r>
        <w:rPr>
          <w:vertAlign w:val="superscript"/>
        </w:rPr>
        <w:t>2</w:t>
      </w:r>
      <w:r>
        <w:t xml:space="preserve"> zöldfelület után egy nagylombú őshonos fát, vagy gyümölcsfát kell telepíteni.”</w:t>
      </w:r>
    </w:p>
    <w:p w14:paraId="33F39230" w14:textId="77777777" w:rsidR="007F3599" w:rsidRDefault="007F3599" w:rsidP="007F35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23C0CA9" w14:textId="77777777" w:rsidR="007F3599" w:rsidRDefault="007F3599" w:rsidP="007F3599">
      <w:pPr>
        <w:pStyle w:val="Szvegtrzs"/>
        <w:spacing w:after="0" w:line="240" w:lineRule="auto"/>
        <w:jc w:val="both"/>
      </w:pPr>
      <w:r>
        <w:t>A településkép védelméről szóló 18/2017.(XII.27.) önkormányzati rendelet 9. alcíme a következő 14/A. §</w:t>
      </w:r>
      <w:proofErr w:type="spellStart"/>
      <w:r>
        <w:t>-sal</w:t>
      </w:r>
      <w:proofErr w:type="spellEnd"/>
      <w:r>
        <w:t xml:space="preserve"> egészül ki:</w:t>
      </w:r>
    </w:p>
    <w:p w14:paraId="74BE8556" w14:textId="77777777" w:rsidR="007F3599" w:rsidRDefault="007F3599" w:rsidP="007F35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„14/A. §</w:t>
      </w:r>
    </w:p>
    <w:p w14:paraId="4C0E1B31" w14:textId="7526094D" w:rsidR="007F3599" w:rsidRDefault="007F3599" w:rsidP="007F3599">
      <w:pPr>
        <w:pStyle w:val="Szvegtrzs"/>
        <w:spacing w:after="0" w:line="240" w:lineRule="auto"/>
        <w:jc w:val="both"/>
      </w:pPr>
      <w:r>
        <w:t xml:space="preserve">(1) Az e rendeletben szabályozott </w:t>
      </w:r>
      <w:bookmarkStart w:id="0" w:name="_GoBack"/>
      <w:bookmarkEnd w:id="0"/>
      <w:r>
        <w:t xml:space="preserve">településkép véleményezési eljárás, a településképi bejelentési eljárás és a településképi kötelezési eljárással kapcsolatos hatásköröket a Képviselő-testület a polgármesterre ruházza át. </w:t>
      </w:r>
    </w:p>
    <w:p w14:paraId="543616D1" w14:textId="77777777" w:rsidR="007F3599" w:rsidRDefault="007F3599" w:rsidP="007F3599">
      <w:pPr>
        <w:pStyle w:val="Szvegtrzs"/>
        <w:spacing w:before="240" w:after="240" w:line="240" w:lineRule="auto"/>
        <w:jc w:val="both"/>
      </w:pPr>
      <w:r>
        <w:t>(2) A polgármester döntésével szemben az önkormányzat képviselő-testületéhez lehet fellebbezni. ”</w:t>
      </w:r>
    </w:p>
    <w:p w14:paraId="3A163EF8" w14:textId="77777777" w:rsidR="007F3599" w:rsidRDefault="007F3599" w:rsidP="007F35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27A9148" w14:textId="77777777" w:rsidR="007F3599" w:rsidRDefault="007F3599" w:rsidP="007F3599">
      <w:pPr>
        <w:pStyle w:val="Szvegtrzs"/>
        <w:spacing w:after="0" w:line="240" w:lineRule="auto"/>
        <w:jc w:val="both"/>
      </w:pPr>
      <w:r>
        <w:t>A településkép védelméről szóló 18/2017.(XII.27.) önkormányzati rendelet 18. §-a helyébe a következő rendelkezés lép:</w:t>
      </w:r>
    </w:p>
    <w:p w14:paraId="33241AD3" w14:textId="77777777" w:rsidR="007F3599" w:rsidRDefault="007F3599" w:rsidP="007F35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„18. §</w:t>
      </w:r>
    </w:p>
    <w:p w14:paraId="0B25D5D1" w14:textId="77777777" w:rsidR="007F3599" w:rsidRDefault="007F3599" w:rsidP="007F3599">
      <w:pPr>
        <w:pStyle w:val="Szvegtrzs"/>
        <w:spacing w:after="0" w:line="240" w:lineRule="auto"/>
        <w:jc w:val="both"/>
      </w:pPr>
      <w:r>
        <w:t xml:space="preserve">Településképi bejelentési eljárást kell lefolytatni </w:t>
      </w:r>
    </w:p>
    <w:p w14:paraId="45887024" w14:textId="77777777" w:rsidR="007F3599" w:rsidRDefault="007F3599" w:rsidP="007F359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építészeti értékei alapján a helyi egyedi védelem alatt álló, valamint a helyi értékvédelmi területen álló épületeken az Építési Kódex 1. melléklete 1., 2., 4., 5. pontjaiban felsorolt külső homlokzati megjelenést érintő építési munkák esetén,</w:t>
      </w:r>
    </w:p>
    <w:p w14:paraId="1E42FE48" w14:textId="77777777" w:rsidR="007F3599" w:rsidRDefault="007F3599" w:rsidP="007F359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Bármely meglévő építmény rendeltetésének módosítása, vagy rendeltetési egysége számának megváltozása (rendeltetésváltozás esetén)</w:t>
      </w:r>
    </w:p>
    <w:p w14:paraId="0B21C489" w14:textId="77777777" w:rsidR="007F3599" w:rsidRDefault="007F3599" w:rsidP="007F3599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Reklámok és reklámhordozók elhelyezése tekintetében a reklám-elhelyezési kormányrendeletben szereplő általános elhelyezési, és a településképi rendeletben szereplő különös településképi követelmények érvényesítése érdekében.”</w:t>
      </w:r>
    </w:p>
    <w:p w14:paraId="297D6DF9" w14:textId="77777777" w:rsidR="007F3599" w:rsidRDefault="007F3599" w:rsidP="007F35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BF0B7C2" w14:textId="77777777" w:rsidR="007F3599" w:rsidRDefault="007F3599" w:rsidP="007F3599">
      <w:pPr>
        <w:pStyle w:val="Szvegtrzs"/>
        <w:spacing w:after="0" w:line="240" w:lineRule="auto"/>
        <w:jc w:val="both"/>
      </w:pPr>
      <w:r>
        <w:t>A településkép védelméről szóló 18/2017.(XII.27.) önkormányzati rendelet 24. §-a helyébe a következő rendelkezés lép:</w:t>
      </w:r>
    </w:p>
    <w:p w14:paraId="73969083" w14:textId="77777777" w:rsidR="008B6B82" w:rsidRDefault="008B6B82" w:rsidP="007F3599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6CC66032" w14:textId="16CDE352" w:rsidR="007F3599" w:rsidRDefault="007F3599" w:rsidP="007F35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„24. §</w:t>
      </w:r>
    </w:p>
    <w:p w14:paraId="11654C63" w14:textId="77777777" w:rsidR="007F3599" w:rsidRDefault="007F3599" w:rsidP="007F3599">
      <w:pPr>
        <w:pStyle w:val="Szvegtrzs"/>
        <w:spacing w:after="240" w:line="240" w:lineRule="auto"/>
        <w:jc w:val="both"/>
      </w:pPr>
      <w:r>
        <w:t>Ez a rendelet 2018. január 01. napján lép hatályba.”</w:t>
      </w:r>
    </w:p>
    <w:p w14:paraId="76302CEE" w14:textId="77777777" w:rsidR="007F3599" w:rsidRDefault="007F3599" w:rsidP="007F359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138A4CB" w14:textId="77777777" w:rsidR="007F3599" w:rsidRDefault="007F3599" w:rsidP="007F3599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6516BCD0" w14:textId="77777777" w:rsidR="007F3599" w:rsidRDefault="007F3599" w:rsidP="007F3599">
      <w:pPr>
        <w:pStyle w:val="Szvegtrzs"/>
        <w:spacing w:after="0" w:line="240" w:lineRule="auto"/>
        <w:jc w:val="both"/>
      </w:pPr>
    </w:p>
    <w:p w14:paraId="345652D4" w14:textId="77777777" w:rsidR="00943D9E" w:rsidRDefault="00943D9E" w:rsidP="00943D9E">
      <w:pPr>
        <w:ind w:firstLine="708"/>
        <w:contextualSpacing/>
        <w:jc w:val="both"/>
      </w:pPr>
      <w:r>
        <w:t xml:space="preserve">    </w:t>
      </w:r>
    </w:p>
    <w:p w14:paraId="6EB44BA1" w14:textId="77777777" w:rsidR="00943D9E" w:rsidRPr="00057FF1" w:rsidRDefault="00943D9E" w:rsidP="00943D9E">
      <w:pPr>
        <w:ind w:left="708"/>
        <w:contextualSpacing/>
        <w:jc w:val="both"/>
      </w:pPr>
      <w:r>
        <w:t xml:space="preserve">    Csombó </w:t>
      </w:r>
      <w:proofErr w:type="gramStart"/>
      <w:r>
        <w:t>Zoltán</w:t>
      </w:r>
      <w:r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>
        <w:t xml:space="preserve">   </w:t>
      </w:r>
      <w:r>
        <w:tab/>
        <w:t xml:space="preserve">  </w:t>
      </w:r>
      <w:r w:rsidRPr="00057FF1">
        <w:t>dr.</w:t>
      </w:r>
      <w:proofErr w:type="gramEnd"/>
      <w:r w:rsidRPr="00057FF1">
        <w:t xml:space="preserve"> Szabó Tímea</w:t>
      </w:r>
    </w:p>
    <w:p w14:paraId="15C65DAC" w14:textId="77777777" w:rsidR="00943D9E" w:rsidRPr="00057FF1" w:rsidRDefault="00943D9E" w:rsidP="00943D9E">
      <w:pPr>
        <w:contextualSpacing/>
        <w:jc w:val="both"/>
      </w:pPr>
      <w:r w:rsidRPr="00057FF1">
        <w:tab/>
        <w:t xml:space="preserve">    </w:t>
      </w:r>
      <w:r>
        <w:t xml:space="preserve">  </w:t>
      </w:r>
      <w:proofErr w:type="gramStart"/>
      <w:r w:rsidRPr="00057FF1">
        <w:t>polgármester</w:t>
      </w:r>
      <w:proofErr w:type="gramEnd"/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  <w:t xml:space="preserve">       </w:t>
      </w:r>
      <w:r w:rsidRPr="00057FF1">
        <w:tab/>
      </w:r>
      <w:r>
        <w:t xml:space="preserve">  címzetes fő</w:t>
      </w:r>
      <w:r w:rsidRPr="00057FF1">
        <w:t>jegyző</w:t>
      </w:r>
    </w:p>
    <w:p w14:paraId="76043E76" w14:textId="77777777" w:rsidR="00943D9E" w:rsidRPr="00057FF1" w:rsidRDefault="00943D9E" w:rsidP="00943D9E">
      <w:pPr>
        <w:contextualSpacing/>
        <w:jc w:val="both"/>
      </w:pPr>
    </w:p>
    <w:p w14:paraId="1BDD30CD" w14:textId="77777777" w:rsidR="00943D9E" w:rsidRPr="00057FF1" w:rsidRDefault="00943D9E" w:rsidP="00943D9E">
      <w:pPr>
        <w:contextualSpacing/>
        <w:jc w:val="both"/>
      </w:pPr>
    </w:p>
    <w:p w14:paraId="0FA5ECBC" w14:textId="77777777" w:rsidR="00943D9E" w:rsidRPr="00057FF1" w:rsidRDefault="00943D9E" w:rsidP="00943D9E">
      <w:pPr>
        <w:contextualSpacing/>
        <w:jc w:val="both"/>
      </w:pPr>
    </w:p>
    <w:p w14:paraId="6B77ADFA" w14:textId="77777777" w:rsidR="00943D9E" w:rsidRPr="00057FF1" w:rsidRDefault="00943D9E" w:rsidP="00943D9E">
      <w:pPr>
        <w:contextualSpacing/>
        <w:jc w:val="both"/>
      </w:pPr>
      <w:r>
        <w:t xml:space="preserve">A kihirdetés napja: 2021. </w:t>
      </w:r>
    </w:p>
    <w:p w14:paraId="695A4D2C" w14:textId="77777777" w:rsidR="00943D9E" w:rsidRDefault="00943D9E" w:rsidP="00943D9E">
      <w:pPr>
        <w:contextualSpacing/>
        <w:jc w:val="both"/>
      </w:pP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</w:p>
    <w:p w14:paraId="484F8CD7" w14:textId="77777777" w:rsidR="00943D9E" w:rsidRDefault="00943D9E" w:rsidP="00943D9E">
      <w:pPr>
        <w:contextualSpacing/>
        <w:jc w:val="both"/>
      </w:pPr>
      <w:r>
        <w:t xml:space="preserve">                                                                                                          </w:t>
      </w:r>
      <w:r w:rsidRPr="00057FF1">
        <w:t>dr. Szabó Tímea</w:t>
      </w:r>
    </w:p>
    <w:p w14:paraId="2EDAF79D" w14:textId="77777777" w:rsidR="00943D9E" w:rsidRDefault="00943D9E" w:rsidP="00943D9E">
      <w:pPr>
        <w:contextualSpacing/>
        <w:jc w:val="both"/>
      </w:pPr>
      <w:r>
        <w:t xml:space="preserve">                                                                                                          címzetes főjegyző</w:t>
      </w:r>
    </w:p>
    <w:p w14:paraId="2159FDE8" w14:textId="77777777" w:rsidR="00943D9E" w:rsidRDefault="00943D9E" w:rsidP="00943D9E">
      <w:pPr>
        <w:jc w:val="both"/>
      </w:pPr>
    </w:p>
    <w:p w14:paraId="146E65C8" w14:textId="77777777" w:rsidR="00943D9E" w:rsidRDefault="00943D9E" w:rsidP="00943D9E">
      <w:pPr>
        <w:jc w:val="both"/>
      </w:pPr>
    </w:p>
    <w:p w14:paraId="6A435B7B" w14:textId="77777777" w:rsidR="00943D9E" w:rsidRDefault="00943D9E" w:rsidP="00943D9E">
      <w:pPr>
        <w:jc w:val="both"/>
      </w:pPr>
    </w:p>
    <w:p w14:paraId="351975DF" w14:textId="77777777" w:rsidR="00943D9E" w:rsidRDefault="00943D9E" w:rsidP="00943D9E">
      <w:pPr>
        <w:jc w:val="both"/>
      </w:pPr>
      <w:r>
        <w:t>Kérem, hozzák meg döntésüket!</w:t>
      </w:r>
    </w:p>
    <w:p w14:paraId="2CCBACFA" w14:textId="77777777" w:rsidR="00943D9E" w:rsidRDefault="00943D9E" w:rsidP="00943D9E">
      <w:pPr>
        <w:jc w:val="both"/>
      </w:pPr>
    </w:p>
    <w:p w14:paraId="1CB7B8CE" w14:textId="77777777" w:rsidR="00943D9E" w:rsidRPr="00943D9E" w:rsidRDefault="00943D9E" w:rsidP="00943D9E">
      <w:pPr>
        <w:pStyle w:val="Cmsor1"/>
        <w:rPr>
          <w:bCs w:val="0"/>
          <w:kern w:val="0"/>
          <w:sz w:val="24"/>
          <w:szCs w:val="24"/>
          <w:shd w:val="clear" w:color="auto" w:fill="FFFFFF"/>
        </w:rPr>
      </w:pPr>
      <w:r w:rsidRPr="00943D9E">
        <w:rPr>
          <w:bCs w:val="0"/>
          <w:kern w:val="0"/>
          <w:sz w:val="24"/>
          <w:szCs w:val="24"/>
          <w:shd w:val="clear" w:color="auto" w:fill="FFFFFF"/>
        </w:rPr>
        <w:t>Határozati javaslat:</w:t>
      </w:r>
    </w:p>
    <w:p w14:paraId="4F398356" w14:textId="77777777" w:rsidR="00943D9E" w:rsidRPr="003831DA" w:rsidRDefault="00943D9E" w:rsidP="00943D9E">
      <w:pPr>
        <w:rPr>
          <w:shd w:val="clear" w:color="auto" w:fill="FFFFFF"/>
        </w:rPr>
      </w:pPr>
    </w:p>
    <w:p w14:paraId="6C70658A" w14:textId="77777777" w:rsidR="00943D9E" w:rsidRPr="003831DA" w:rsidRDefault="00943D9E" w:rsidP="00943D9E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MINDSZENTKÁLLA </w:t>
      </w:r>
      <w:r w:rsidRPr="003831DA">
        <w:rPr>
          <w:b/>
          <w:shd w:val="clear" w:color="auto" w:fill="FFFFFF"/>
        </w:rPr>
        <w:t>KÖZSÉG ÖNKORMÁNYZATA KÉPVISELŐ-TETÜLETÉNEK</w:t>
      </w:r>
    </w:p>
    <w:p w14:paraId="2EF43D2B" w14:textId="77777777" w:rsidR="00943D9E" w:rsidRPr="003831DA" w:rsidRDefault="00943D9E" w:rsidP="00943D9E">
      <w:pPr>
        <w:jc w:val="center"/>
        <w:rPr>
          <w:b/>
          <w:shd w:val="clear" w:color="auto" w:fill="FFFFFF"/>
        </w:rPr>
      </w:pPr>
      <w:r w:rsidRPr="003831DA">
        <w:rPr>
          <w:b/>
          <w:shd w:val="clear" w:color="auto" w:fill="FFFFFF"/>
        </w:rPr>
        <w:t>…../2021. ( . … ) HATÁROZATA</w:t>
      </w:r>
    </w:p>
    <w:p w14:paraId="6ADB72F6" w14:textId="77777777" w:rsidR="00943D9E" w:rsidRPr="003831DA" w:rsidRDefault="00943D9E" w:rsidP="00943D9E">
      <w:pPr>
        <w:jc w:val="center"/>
        <w:rPr>
          <w:shd w:val="clear" w:color="auto" w:fill="FFFFFF"/>
        </w:rPr>
      </w:pPr>
    </w:p>
    <w:p w14:paraId="7FD6271F" w14:textId="0181419B" w:rsidR="00943D9E" w:rsidRDefault="00943D9E" w:rsidP="00943D9E">
      <w:pPr>
        <w:jc w:val="center"/>
        <w:rPr>
          <w:b/>
        </w:rPr>
      </w:pPr>
      <w:r w:rsidRPr="00B26F45">
        <w:rPr>
          <w:b/>
        </w:rPr>
        <w:t xml:space="preserve">a </w:t>
      </w:r>
      <w:r>
        <w:rPr>
          <w:b/>
        </w:rPr>
        <w:t xml:space="preserve">településkép védelméről szóló </w:t>
      </w:r>
      <w:r w:rsidR="00705052">
        <w:rPr>
          <w:b/>
        </w:rPr>
        <w:t>18</w:t>
      </w:r>
      <w:r w:rsidRPr="00E64048">
        <w:rPr>
          <w:b/>
        </w:rPr>
        <w:t>/2017. (XII. 2</w:t>
      </w:r>
      <w:r w:rsidR="00705052">
        <w:rPr>
          <w:b/>
        </w:rPr>
        <w:t>7</w:t>
      </w:r>
      <w:r w:rsidRPr="00E64048">
        <w:rPr>
          <w:b/>
        </w:rPr>
        <w:t>.)</w:t>
      </w:r>
      <w:r w:rsidRPr="00A87D24">
        <w:rPr>
          <w:rFonts w:ascii="Calibri Light" w:hAnsi="Calibri Light" w:cs="Calibri Light"/>
          <w:b/>
          <w:bCs/>
          <w:spacing w:val="-3"/>
        </w:rPr>
        <w:t xml:space="preserve"> </w:t>
      </w:r>
      <w:r w:rsidRPr="00B26F45">
        <w:rPr>
          <w:b/>
        </w:rPr>
        <w:t xml:space="preserve">önkormányzati </w:t>
      </w:r>
      <w:r>
        <w:rPr>
          <w:b/>
        </w:rPr>
        <w:t>rendelet módosításáról</w:t>
      </w:r>
    </w:p>
    <w:p w14:paraId="55A7D5DC" w14:textId="77777777" w:rsidR="00943D9E" w:rsidRPr="003831DA" w:rsidRDefault="00943D9E" w:rsidP="00943D9E">
      <w:pPr>
        <w:jc w:val="both"/>
        <w:rPr>
          <w:shd w:val="clear" w:color="auto" w:fill="FFFFFF"/>
        </w:rPr>
      </w:pPr>
    </w:p>
    <w:p w14:paraId="22C42DAB" w14:textId="77777777" w:rsidR="00943D9E" w:rsidRPr="003831DA" w:rsidRDefault="00943D9E" w:rsidP="00943D9E">
      <w:pPr>
        <w:jc w:val="both"/>
      </w:pPr>
      <w:r>
        <w:rPr>
          <w:shd w:val="clear" w:color="auto" w:fill="FFFFFF"/>
        </w:rPr>
        <w:t>Mindszentkálla</w:t>
      </w:r>
      <w:r w:rsidRPr="003831DA">
        <w:rPr>
          <w:shd w:val="clear" w:color="auto" w:fill="FFFFFF"/>
        </w:rPr>
        <w:t xml:space="preserve"> Község Önkormányzata Képviselő-testülete elhatározza a</w:t>
      </w:r>
      <w:r w:rsidRPr="003831DA">
        <w:t xml:space="preserve"> településkép védelméről szóló </w:t>
      </w:r>
      <w:r w:rsidR="007F3599" w:rsidRPr="007F3599">
        <w:rPr>
          <w:bCs/>
        </w:rPr>
        <w:t>18/2017. (XII. 27.)</w:t>
      </w:r>
      <w:r w:rsidR="007F3599">
        <w:rPr>
          <w:b/>
          <w:bCs/>
        </w:rPr>
        <w:t xml:space="preserve"> </w:t>
      </w:r>
      <w:r w:rsidRPr="003831DA">
        <w:t>önk</w:t>
      </w:r>
      <w:r>
        <w:t>ormányzati rendelet módosítását az előterjesztés szerinti tartalommal.</w:t>
      </w:r>
    </w:p>
    <w:p w14:paraId="5B18BD4E" w14:textId="77777777" w:rsidR="00943D9E" w:rsidRPr="003831DA" w:rsidRDefault="00943D9E" w:rsidP="00943D9E">
      <w:pPr>
        <w:widowControl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 Képviselő-testület felkéri a polgármestert a véleményeztetési, valamint a partnerségi egyeztetési eljárás lefolytatására. </w:t>
      </w:r>
    </w:p>
    <w:p w14:paraId="5F233E6A" w14:textId="77777777" w:rsidR="00943D9E" w:rsidRPr="003831DA" w:rsidRDefault="00943D9E" w:rsidP="00943D9E">
      <w:pPr>
        <w:rPr>
          <w:shd w:val="clear" w:color="auto" w:fill="FFFFFF"/>
        </w:rPr>
      </w:pPr>
    </w:p>
    <w:p w14:paraId="661E439E" w14:textId="77777777" w:rsidR="00943D9E" w:rsidRPr="003831DA" w:rsidRDefault="00943D9E" w:rsidP="00943D9E">
      <w:pPr>
        <w:rPr>
          <w:shd w:val="clear" w:color="auto" w:fill="FFFFFF"/>
        </w:rPr>
      </w:pPr>
      <w:r w:rsidRPr="003831DA">
        <w:rPr>
          <w:b/>
          <w:shd w:val="clear" w:color="auto" w:fill="FFFFFF"/>
        </w:rPr>
        <w:t>Felelős:</w:t>
      </w:r>
      <w:r w:rsidRPr="003831DA">
        <w:rPr>
          <w:shd w:val="clear" w:color="auto" w:fill="FFFFFF"/>
        </w:rPr>
        <w:t xml:space="preserve"> </w:t>
      </w:r>
      <w:r>
        <w:rPr>
          <w:shd w:val="clear" w:color="auto" w:fill="FFFFFF"/>
        </w:rPr>
        <w:t>Csombó Zoltán</w:t>
      </w:r>
      <w:r w:rsidRPr="003831DA">
        <w:rPr>
          <w:shd w:val="clear" w:color="auto" w:fill="FFFFFF"/>
        </w:rPr>
        <w:t xml:space="preserve"> polgármester </w:t>
      </w:r>
    </w:p>
    <w:p w14:paraId="3214FFCE" w14:textId="77777777" w:rsidR="00943D9E" w:rsidRPr="003831DA" w:rsidRDefault="00943D9E" w:rsidP="00943D9E">
      <w:pPr>
        <w:rPr>
          <w:shd w:val="clear" w:color="auto" w:fill="FFFFFF"/>
        </w:rPr>
      </w:pPr>
      <w:r w:rsidRPr="003831DA">
        <w:rPr>
          <w:b/>
          <w:shd w:val="clear" w:color="auto" w:fill="FFFFFF"/>
        </w:rPr>
        <w:t>Határidő:</w:t>
      </w:r>
      <w:r>
        <w:rPr>
          <w:shd w:val="clear" w:color="auto" w:fill="FFFFFF"/>
        </w:rPr>
        <w:t xml:space="preserve"> folyamatos</w:t>
      </w:r>
    </w:p>
    <w:sectPr w:rsidR="00943D9E" w:rsidRPr="003831DA" w:rsidSect="00DE37B7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9E"/>
    <w:rsid w:val="00285A96"/>
    <w:rsid w:val="00705052"/>
    <w:rsid w:val="007F3599"/>
    <w:rsid w:val="008632B6"/>
    <w:rsid w:val="008B6B82"/>
    <w:rsid w:val="00943D9E"/>
    <w:rsid w:val="009B30C3"/>
    <w:rsid w:val="00D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62CA"/>
  <w15:chartTrackingRefBased/>
  <w15:docId w15:val="{8FAA0612-C135-43DB-903F-29194128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943D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3D9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943D9E"/>
    <w:rPr>
      <w:b/>
      <w:bCs/>
    </w:rPr>
  </w:style>
  <w:style w:type="paragraph" w:styleId="Szvegtrzs">
    <w:name w:val="Body Text"/>
    <w:basedOn w:val="Norml"/>
    <w:link w:val="SzvegtrzsChar"/>
    <w:rsid w:val="00943D9E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943D9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1116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Cséri Móni</cp:lastModifiedBy>
  <cp:revision>7</cp:revision>
  <dcterms:created xsi:type="dcterms:W3CDTF">2021-11-25T10:49:00Z</dcterms:created>
  <dcterms:modified xsi:type="dcterms:W3CDTF">2021-11-25T12:30:00Z</dcterms:modified>
</cp:coreProperties>
</file>