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6BC5" w14:textId="585A8ED9" w:rsidR="00903FEE" w:rsidRPr="00694AC1" w:rsidRDefault="005F067C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1.</w:t>
      </w:r>
      <w:r w:rsidR="00903FEE">
        <w:rPr>
          <w:b/>
        </w:rPr>
        <w:t xml:space="preserve"> napirend</w:t>
      </w:r>
    </w:p>
    <w:p w14:paraId="58D13A50" w14:textId="2526F9EB" w:rsidR="00903FEE" w:rsidRDefault="00903FEE" w:rsidP="005F06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6DB7011A" w14:textId="3D5FF3BA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2020. augusztus </w:t>
      </w:r>
      <w:r w:rsidR="005F067C">
        <w:rPr>
          <w:b/>
        </w:rPr>
        <w:t>18</w:t>
      </w:r>
      <w:r>
        <w:rPr>
          <w:b/>
        </w:rPr>
        <w:t>-</w:t>
      </w:r>
      <w:r w:rsidR="005F067C">
        <w:rPr>
          <w:b/>
        </w:rPr>
        <w:t>á</w:t>
      </w:r>
      <w:r>
        <w:rPr>
          <w:b/>
        </w:rPr>
        <w:t>n tartandó rendkívüli ülésére</w:t>
      </w:r>
    </w:p>
    <w:p w14:paraId="20B23C35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70BC772C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Ivóvíz víziközmű-szolgáltatás 2021-2035. évekre vonatkozó Gördülő Fejlesztési Tervének elfogadása                              </w:t>
      </w:r>
    </w:p>
    <w:p w14:paraId="0934BC7D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903FEE">
        <w:t>Csombó</w:t>
      </w:r>
      <w:proofErr w:type="spellEnd"/>
      <w:r w:rsidRPr="00903FEE">
        <w:t xml:space="preserve"> Zoltán</w:t>
      </w:r>
      <w:r>
        <w:t xml:space="preserve"> polgármester</w:t>
      </w:r>
    </w:p>
    <w:p w14:paraId="472FB14C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14:paraId="0BB178B2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326FEE1A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37F187CB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7F33922" w14:textId="77777777" w:rsidR="00903FEE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14:paraId="58E3A4A4" w14:textId="77777777" w:rsidR="00903FEE" w:rsidRPr="003673F6" w:rsidRDefault="00903FEE" w:rsidP="00903F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036EF10" w14:textId="77777777" w:rsidR="00903FEE" w:rsidRDefault="00903FEE" w:rsidP="00903FEE"/>
    <w:p w14:paraId="167E20AA" w14:textId="77777777" w:rsidR="00903FEE" w:rsidRDefault="00903FEE" w:rsidP="00903FEE">
      <w:r w:rsidRPr="00696960">
        <w:t>Tisztelt Képviselő – Testület!</w:t>
      </w:r>
    </w:p>
    <w:p w14:paraId="7FB7EA27" w14:textId="77777777" w:rsidR="00903FEE" w:rsidRDefault="00903FEE" w:rsidP="00903FEE">
      <w:pPr>
        <w:jc w:val="center"/>
      </w:pPr>
    </w:p>
    <w:p w14:paraId="4D9ED68C" w14:textId="77777777" w:rsidR="00903FEE" w:rsidRDefault="00903FEE" w:rsidP="00903FEE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beruházási terv. A Gördülő Fejlesztési Tervet a víziközmű-szolgáltatás törvényességi felügyeletét ellátó Magyar Energetikai és Közmű-szabályozási Hivatalhoz 2020. szeptember 30-ig szükséges jóváhagyásra benyújtani, melynek kötelező melléklete az ellátásért felelős előzetes véleménye a tervvel kapcsolatban.</w:t>
      </w:r>
    </w:p>
    <w:p w14:paraId="6199A6C7" w14:textId="77777777" w:rsidR="00903FEE" w:rsidRDefault="00903FEE" w:rsidP="00903FEE">
      <w:pPr>
        <w:jc w:val="both"/>
      </w:pPr>
    </w:p>
    <w:p w14:paraId="5EA00C0A" w14:textId="77777777" w:rsidR="00903FEE" w:rsidRDefault="00903FEE" w:rsidP="00903FEE">
      <w:pPr>
        <w:jc w:val="both"/>
      </w:pPr>
      <w:r>
        <w:t>A fentiekkel kapcsolatos, Mindszentkálla településre 2021-2035. évekre vonatkozó Gördülő Fejlesztési Tervet a tervezett felújításokat és pótlásokat tartalmazó összefoglaló táblázattal együtt a Bakonykarszt Zrt. a megállapodás alapján elkészítette és azt önkormányzat részére megküldte azzal, hogy a Képviselő-testület az abban foglaltakat véleményezni szíveskedjen.</w:t>
      </w:r>
    </w:p>
    <w:p w14:paraId="3CFABD1D" w14:textId="77777777" w:rsidR="00903FEE" w:rsidRDefault="00903FEE" w:rsidP="00903FEE">
      <w:pPr>
        <w:jc w:val="both"/>
      </w:pPr>
    </w:p>
    <w:p w14:paraId="7A35E76F" w14:textId="77777777" w:rsidR="00903FEE" w:rsidRDefault="00903FEE" w:rsidP="00903FEE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14:paraId="00FC8EBB" w14:textId="77777777" w:rsidR="00903FEE" w:rsidRDefault="00903FEE" w:rsidP="00903FEE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2FBED4FE" w14:textId="77777777" w:rsidR="00903FEE" w:rsidRDefault="00903FEE" w:rsidP="00903FEE">
      <w:pPr>
        <w:jc w:val="both"/>
        <w:rPr>
          <w:b/>
          <w:i/>
        </w:rPr>
      </w:pPr>
    </w:p>
    <w:p w14:paraId="46FDEFE9" w14:textId="77777777" w:rsidR="00903FEE" w:rsidRDefault="00903FEE" w:rsidP="00903FEE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16E99D1B" w14:textId="77777777" w:rsidR="00903FEE" w:rsidRPr="00F85D46" w:rsidRDefault="00903FEE" w:rsidP="00903FEE">
      <w:pPr>
        <w:jc w:val="both"/>
        <w:rPr>
          <w:b/>
          <w:i/>
        </w:rPr>
      </w:pPr>
    </w:p>
    <w:p w14:paraId="1B3CD806" w14:textId="77777777" w:rsidR="00903FEE" w:rsidRPr="00F85D46" w:rsidRDefault="00903FEE" w:rsidP="00903FEE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08380F09" w14:textId="77777777" w:rsidR="00903FEE" w:rsidRPr="00F85D46" w:rsidRDefault="00903FEE" w:rsidP="00903FEE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14:paraId="69A5903A" w14:textId="77777777" w:rsidR="00903FEE" w:rsidRPr="00F85D46" w:rsidRDefault="00903FEE" w:rsidP="00903FEE">
      <w:pPr>
        <w:jc w:val="center"/>
        <w:rPr>
          <w:b/>
        </w:rPr>
      </w:pPr>
    </w:p>
    <w:p w14:paraId="0F9AF79C" w14:textId="77777777" w:rsidR="00903FEE" w:rsidRPr="00E904C1" w:rsidRDefault="00903FEE" w:rsidP="00903FEE">
      <w:pPr>
        <w:jc w:val="center"/>
        <w:rPr>
          <w:b/>
          <w:i/>
        </w:rPr>
      </w:pPr>
      <w:r>
        <w:rPr>
          <w:b/>
          <w:i/>
        </w:rPr>
        <w:t xml:space="preserve">Mindszentkálla a 30. sorszámú Szentbékkálla </w:t>
      </w:r>
      <w:r w:rsidRPr="00AB5BED">
        <w:rPr>
          <w:b/>
          <w:i/>
          <w:u w:val="single"/>
        </w:rPr>
        <w:t>ivóvízellátó</w:t>
      </w:r>
      <w:r>
        <w:rPr>
          <w:b/>
          <w:i/>
        </w:rPr>
        <w:t xml:space="preserve"> víziközmű-rendszerre vonatkozó 2021-2035. évi gördülő fejlesztési terv elfogadásáról </w:t>
      </w:r>
    </w:p>
    <w:p w14:paraId="4719DCC9" w14:textId="77777777" w:rsidR="00903FEE" w:rsidRDefault="00903FEE" w:rsidP="00903FEE">
      <w:pPr>
        <w:jc w:val="both"/>
        <w:rPr>
          <w:b/>
          <w:u w:val="single"/>
        </w:rPr>
      </w:pPr>
    </w:p>
    <w:p w14:paraId="4637DEF0" w14:textId="77777777" w:rsidR="00903FEE" w:rsidRDefault="00903FEE" w:rsidP="00903FEE">
      <w:pPr>
        <w:ind w:left="708"/>
        <w:jc w:val="both"/>
      </w:pPr>
      <w:r>
        <w:t>Mindszentkálla</w:t>
      </w:r>
      <w:r w:rsidRPr="00B74E51">
        <w:t xml:space="preserve"> Község Önkormányzatának Képviselő-testülete, mint </w:t>
      </w:r>
      <w:r>
        <w:t>a 30</w:t>
      </w:r>
      <w:r w:rsidRPr="00205072">
        <w:t xml:space="preserve">. </w:t>
      </w:r>
      <w:r>
        <w:t xml:space="preserve">sorszámú Szentbékkálla </w:t>
      </w:r>
      <w:r w:rsidRPr="00AB5BED">
        <w:rPr>
          <w:u w:val="single"/>
        </w:rPr>
        <w:t>ivóvízellátó</w:t>
      </w:r>
      <w:r w:rsidRPr="00205072">
        <w:t xml:space="preserve"> </w:t>
      </w:r>
      <w:r>
        <w:t>víziközmű-rendszer</w:t>
      </w:r>
      <w:r w:rsidRPr="00B74E51">
        <w:t xml:space="preserve"> Ellátásért Felelőse a </w:t>
      </w:r>
      <w:r>
        <w:t>Bakonykarszt Zrt. által 2021-2035.</w:t>
      </w:r>
      <w:r w:rsidRPr="00B74E51">
        <w:t xml:space="preserve"> időszakra elkészített Gördülő Fejlesztési Tervet elfogadja.</w:t>
      </w:r>
    </w:p>
    <w:p w14:paraId="687087CF" w14:textId="77777777" w:rsidR="00903FEE" w:rsidRDefault="00903FEE" w:rsidP="00903FEE">
      <w:pPr>
        <w:ind w:left="708"/>
        <w:jc w:val="both"/>
      </w:pPr>
    </w:p>
    <w:p w14:paraId="4016FC3F" w14:textId="77777777" w:rsidR="00903FEE" w:rsidRPr="00B74E51" w:rsidRDefault="00903FEE" w:rsidP="00903FEE">
      <w:pPr>
        <w:ind w:left="708"/>
        <w:jc w:val="both"/>
      </w:pPr>
      <w:r>
        <w:t xml:space="preserve">A képviselő-testület felkéri a polgármestert, hogy jelen döntést a Bakonykarszt Zrt. részére küldje meg. </w:t>
      </w:r>
    </w:p>
    <w:p w14:paraId="0EE83429" w14:textId="77777777" w:rsidR="00903FEE" w:rsidRPr="00696960" w:rsidRDefault="00903FEE" w:rsidP="00903FEE">
      <w:pPr>
        <w:jc w:val="both"/>
        <w:rPr>
          <w:b/>
        </w:rPr>
      </w:pPr>
      <w:r w:rsidRPr="00696960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</w:t>
      </w:r>
      <w:r>
        <w:t xml:space="preserve"> </w:t>
      </w:r>
      <w:r w:rsidRPr="00696960">
        <w:rPr>
          <w:b/>
        </w:rPr>
        <w:t>polgármester</w:t>
      </w:r>
    </w:p>
    <w:p w14:paraId="2C1FD588" w14:textId="634E731A" w:rsidR="00954739" w:rsidRPr="005F067C" w:rsidRDefault="00903FEE" w:rsidP="005F067C">
      <w:pPr>
        <w:jc w:val="both"/>
        <w:rPr>
          <w:b/>
        </w:rPr>
      </w:pPr>
      <w:r>
        <w:rPr>
          <w:b/>
        </w:rPr>
        <w:t>Határidő: 2020. augusztus 31.</w:t>
      </w:r>
    </w:p>
    <w:sectPr w:rsidR="00954739" w:rsidRPr="005F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EE"/>
    <w:rsid w:val="005F067C"/>
    <w:rsid w:val="00903FEE"/>
    <w:rsid w:val="00954739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87E"/>
  <w15:chartTrackingRefBased/>
  <w15:docId w15:val="{98A0640E-D11E-49C3-8737-8667A56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3</cp:revision>
  <dcterms:created xsi:type="dcterms:W3CDTF">2020-08-04T11:59:00Z</dcterms:created>
  <dcterms:modified xsi:type="dcterms:W3CDTF">2020-08-14T11:07:00Z</dcterms:modified>
</cp:coreProperties>
</file>