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9581" w14:textId="77777777" w:rsidR="00445E6A" w:rsidRDefault="00445E6A" w:rsidP="00445E6A">
      <w:pPr>
        <w:jc w:val="both"/>
        <w:rPr>
          <w:color w:val="000000"/>
          <w:sz w:val="24"/>
        </w:rPr>
      </w:pPr>
    </w:p>
    <w:p w14:paraId="32ED5FBD" w14:textId="77777777" w:rsidR="00445E6A" w:rsidRDefault="00445E6A" w:rsidP="00445E6A">
      <w:pPr>
        <w:jc w:val="both"/>
        <w:rPr>
          <w:color w:val="000000"/>
          <w:sz w:val="24"/>
        </w:rPr>
      </w:pPr>
    </w:p>
    <w:p w14:paraId="577EA263" w14:textId="347ABB83" w:rsidR="00445E6A" w:rsidRPr="00C55682" w:rsidRDefault="008230C9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bookmarkStart w:id="0" w:name="_GoBack"/>
      <w:bookmarkEnd w:id="0"/>
      <w:r w:rsidR="00445E6A" w:rsidRPr="00C55682">
        <w:rPr>
          <w:b/>
          <w:bCs/>
          <w:sz w:val="24"/>
          <w:szCs w:val="24"/>
        </w:rPr>
        <w:t>napirend</w:t>
      </w:r>
    </w:p>
    <w:p w14:paraId="302889CE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14:paraId="1E3B7583" w14:textId="77777777" w:rsidR="00445E6A" w:rsidRPr="00C55682" w:rsidRDefault="001323FC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Mindszentkálla</w:t>
      </w:r>
      <w:r w:rsidR="00253CC1">
        <w:rPr>
          <w:b/>
          <w:bCs/>
          <w:sz w:val="24"/>
          <w:szCs w:val="24"/>
        </w:rPr>
        <w:t xml:space="preserve"> Község</w:t>
      </w:r>
      <w:r w:rsidR="00445E6A" w:rsidRPr="00C55682">
        <w:rPr>
          <w:b/>
          <w:bCs/>
          <w:sz w:val="24"/>
          <w:szCs w:val="24"/>
        </w:rPr>
        <w:t xml:space="preserve"> Önkormányzata Képviselő-testületének                                   </w:t>
      </w:r>
      <w:r w:rsidR="00EC2F85">
        <w:rPr>
          <w:b/>
          <w:bCs/>
          <w:sz w:val="24"/>
          <w:szCs w:val="24"/>
        </w:rPr>
        <w:t xml:space="preserve">                            2020</w:t>
      </w:r>
      <w:r w:rsidR="00445E6A" w:rsidRPr="00C55682">
        <w:rPr>
          <w:b/>
          <w:bCs/>
          <w:sz w:val="24"/>
          <w:szCs w:val="24"/>
        </w:rPr>
        <w:t xml:space="preserve">. </w:t>
      </w:r>
      <w:r w:rsidR="00EC2F85">
        <w:rPr>
          <w:b/>
          <w:bCs/>
          <w:sz w:val="24"/>
          <w:szCs w:val="24"/>
        </w:rPr>
        <w:t>február</w:t>
      </w:r>
      <w:r w:rsidR="00445E6A" w:rsidRPr="00C55682">
        <w:rPr>
          <w:b/>
          <w:bCs/>
          <w:sz w:val="24"/>
          <w:szCs w:val="24"/>
        </w:rPr>
        <w:t xml:space="preserve"> </w:t>
      </w:r>
      <w:r w:rsidR="007B4C69">
        <w:rPr>
          <w:b/>
          <w:bCs/>
          <w:sz w:val="24"/>
          <w:szCs w:val="24"/>
        </w:rPr>
        <w:t>12</w:t>
      </w:r>
      <w:r w:rsidR="00445E6A" w:rsidRPr="00C55682">
        <w:rPr>
          <w:b/>
          <w:bCs/>
          <w:sz w:val="24"/>
          <w:szCs w:val="24"/>
        </w:rPr>
        <w:t>-én tartandó ülésére</w:t>
      </w:r>
    </w:p>
    <w:p w14:paraId="6A17D59D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2F6ADCA0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>közszolgálati tisztviselők illetményalapjáról</w:t>
      </w:r>
    </w:p>
    <w:p w14:paraId="319EB1E1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proofErr w:type="spellStart"/>
      <w:r w:rsidR="001323FC">
        <w:rPr>
          <w:bCs/>
          <w:sz w:val="24"/>
          <w:szCs w:val="24"/>
        </w:rPr>
        <w:t>Csombó</w:t>
      </w:r>
      <w:proofErr w:type="spellEnd"/>
      <w:r w:rsidR="001323FC">
        <w:rPr>
          <w:bCs/>
          <w:sz w:val="24"/>
          <w:szCs w:val="24"/>
        </w:rPr>
        <w:t xml:space="preserve"> Zoltán</w:t>
      </w:r>
      <w:r w:rsidRPr="00C55682">
        <w:rPr>
          <w:sz w:val="24"/>
          <w:szCs w:val="24"/>
        </w:rPr>
        <w:t>, polgármester</w:t>
      </w:r>
    </w:p>
    <w:p w14:paraId="301AD0B8" w14:textId="77777777"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14:paraId="0FC5DD5E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14:paraId="34CA0D4E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14:paraId="466D3EFB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Előterjesztő</w:t>
      </w:r>
      <w:r w:rsidRPr="00124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14:paraId="6815EE42" w14:textId="77777777"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EC2F85">
        <w:rPr>
          <w:b/>
          <w:sz w:val="24"/>
          <w:szCs w:val="24"/>
        </w:rPr>
        <w:t xml:space="preserve">                dr. Szabó Tímea, jegyző</w:t>
      </w:r>
    </w:p>
    <w:p w14:paraId="2C625A55" w14:textId="77777777"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14:paraId="54302820" w14:textId="77777777"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14:paraId="568024C5" w14:textId="77777777" w:rsidR="00445E6A" w:rsidRDefault="00445E6A" w:rsidP="00445E6A">
      <w:pPr>
        <w:jc w:val="both"/>
        <w:rPr>
          <w:color w:val="000000"/>
          <w:sz w:val="24"/>
        </w:rPr>
      </w:pPr>
    </w:p>
    <w:p w14:paraId="0D0F8EE8" w14:textId="77777777" w:rsidR="003D05DF" w:rsidRPr="00C15D41" w:rsidRDefault="00C15D41" w:rsidP="00445E6A">
      <w:pPr>
        <w:jc w:val="both"/>
        <w:rPr>
          <w:b/>
          <w:sz w:val="24"/>
          <w:szCs w:val="24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garantált bérminimum összegét, de ne haladja meg az illetményalap hatszorosát. Az illetmény megállapításakor arányosan figyelembe kell venni a kormányzati ügykezelő szolgálati jogviszonyban töltött idejét.</w:t>
      </w:r>
    </w:p>
    <w:p w14:paraId="28EA1EFE" w14:textId="77777777" w:rsidR="00C15D41" w:rsidRDefault="00C15D41" w:rsidP="00445E6A">
      <w:pPr>
        <w:jc w:val="both"/>
        <w:rPr>
          <w:b/>
          <w:color w:val="000000"/>
          <w:sz w:val="24"/>
        </w:rPr>
      </w:pPr>
    </w:p>
    <w:p w14:paraId="38B3BF67" w14:textId="77777777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közszolgálati illetményalap 2008. óta nem változott, 38.650 Ft. A garantált bérminimum összege 2020. évben 210.600 Ft, az illetményalap hatszorosa a 2020. január 1. napján érvényes 38.650 Ft figyelembe vételével 231.900 Ft. </w:t>
      </w:r>
    </w:p>
    <w:p w14:paraId="62C2B70B" w14:textId="77777777" w:rsidR="00C15D41" w:rsidRDefault="00C15D41" w:rsidP="00445E6A">
      <w:pPr>
        <w:jc w:val="both"/>
        <w:rPr>
          <w:color w:val="000000"/>
          <w:sz w:val="24"/>
        </w:rPr>
      </w:pPr>
    </w:p>
    <w:p w14:paraId="62F51F06" w14:textId="77777777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évek óta változatlan összege, valamint a minimálbér folyamatos emelkedésének következménye, hogy a jelenleg hatályos szabályozás mellett az ügykezelők illetmé</w:t>
      </w:r>
      <w:r w:rsidR="00FA34F6">
        <w:rPr>
          <w:color w:val="000000"/>
          <w:sz w:val="24"/>
        </w:rPr>
        <w:t>nye a tavalyi szint alá csökken</w:t>
      </w:r>
      <w:r>
        <w:rPr>
          <w:color w:val="000000"/>
          <w:sz w:val="24"/>
        </w:rPr>
        <w:t xml:space="preserve">. </w:t>
      </w:r>
    </w:p>
    <w:p w14:paraId="70B416F2" w14:textId="77777777" w:rsidR="00C15D41" w:rsidRDefault="00C15D41" w:rsidP="00445E6A">
      <w:pPr>
        <w:jc w:val="both"/>
        <w:rPr>
          <w:color w:val="000000"/>
          <w:sz w:val="24"/>
        </w:rPr>
      </w:pPr>
    </w:p>
    <w:p w14:paraId="47E14616" w14:textId="77777777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>z, valamint annak elkerüléséhez, hogy az ügykezelők illetménye ne csökkenjen a 2019. évi illetmény alá</w:t>
      </w:r>
      <w:r w:rsidR="00FA34F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7A03B5">
        <w:rPr>
          <w:color w:val="000000"/>
          <w:sz w:val="24"/>
        </w:rPr>
        <w:t xml:space="preserve">megoldást jelent az illetményalap tavalyi szintre (46.380 Ft-ra) történő emelése. </w:t>
      </w:r>
    </w:p>
    <w:p w14:paraId="284AA3B8" w14:textId="77777777" w:rsidR="007A03B5" w:rsidRDefault="007A03B5" w:rsidP="00445E6A">
      <w:pPr>
        <w:jc w:val="both"/>
        <w:rPr>
          <w:color w:val="000000"/>
          <w:sz w:val="24"/>
        </w:rPr>
      </w:pPr>
    </w:p>
    <w:p w14:paraId="527788A2" w14:textId="77777777"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 Képviselő-testületeknek semmilyen plusz kiadással nem jár, mert az illetmények a korábban már a költségvetés</w:t>
      </w:r>
      <w:r w:rsidR="00843680">
        <w:rPr>
          <w:color w:val="000000"/>
          <w:sz w:val="24"/>
        </w:rPr>
        <w:t xml:space="preserve">ben </w:t>
      </w:r>
      <w:r>
        <w:rPr>
          <w:color w:val="000000"/>
          <w:sz w:val="24"/>
        </w:rPr>
        <w:t>elfogadott 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korrigálására szolgálna. </w:t>
      </w:r>
    </w:p>
    <w:p w14:paraId="4EC190EF" w14:textId="77777777" w:rsidR="00C15D41" w:rsidRDefault="00C15D41" w:rsidP="00445E6A">
      <w:pPr>
        <w:jc w:val="both"/>
        <w:rPr>
          <w:color w:val="000000"/>
          <w:sz w:val="24"/>
        </w:rPr>
      </w:pPr>
    </w:p>
    <w:p w14:paraId="72E1F1BE" w14:textId="77777777"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14:paraId="61040CD1" w14:textId="77777777" w:rsidR="00445E6A" w:rsidRDefault="00445E6A" w:rsidP="00445E6A">
      <w:pPr>
        <w:jc w:val="both"/>
        <w:rPr>
          <w:color w:val="000000"/>
          <w:sz w:val="24"/>
        </w:rPr>
      </w:pPr>
    </w:p>
    <w:p w14:paraId="736CA56F" w14:textId="77777777" w:rsidR="007E765C" w:rsidRDefault="00EC2F85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 46.</w:t>
      </w:r>
      <w:r w:rsidR="00A7374F">
        <w:rPr>
          <w:color w:val="000000"/>
          <w:sz w:val="24"/>
        </w:rPr>
        <w:t>380 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 2020 évben</w:t>
      </w:r>
      <w:r w:rsidR="00A7374F">
        <w:rPr>
          <w:color w:val="000000"/>
          <w:sz w:val="24"/>
        </w:rPr>
        <w:t xml:space="preserve">. Az illetményalap emelése hiányában a közszolgálati ügykezelők illetménye 2020 évben nem emelkedhet, sőt a 2019. évi alá süllyedne. </w:t>
      </w:r>
    </w:p>
    <w:p w14:paraId="2A1388AA" w14:textId="77777777" w:rsidR="00A7374F" w:rsidRDefault="00A7374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4A6EA69E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1.§-ban megállapításra kerül a személyi hatály.</w:t>
      </w:r>
    </w:p>
    <w:p w14:paraId="11FAD278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2.§-ban megállapításra kerül a Hivatalban 2020. évre alkalmazandó illetményalap, melynek összege 46.380,-Ft.</w:t>
      </w:r>
    </w:p>
    <w:p w14:paraId="5E68FB9E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 § (1) bekezdésében meghatározásra kerül a rendelet hatályba lépése és annak alkalmazási ideje.</w:t>
      </w:r>
    </w:p>
    <w:p w14:paraId="7C89B4CF" w14:textId="77777777" w:rsidR="00EC2F85" w:rsidRP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3.§ (2) bekezdésében a rendelet hatályának vége került megállapításra.</w:t>
      </w:r>
    </w:p>
    <w:p w14:paraId="49EA764A" w14:textId="77777777" w:rsidR="00EC2F85" w:rsidRDefault="00EC2F85" w:rsidP="00EC2F85"/>
    <w:p w14:paraId="42C8CFEC" w14:textId="77777777"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14:paraId="2CDD5ED0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14:paraId="438B0F61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14:paraId="48D9D075" w14:textId="77777777"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</w:t>
      </w:r>
      <w:proofErr w:type="gramStart"/>
      <w:r w:rsidRPr="00E85526">
        <w:rPr>
          <w:bCs/>
          <w:bdr w:val="none" w:sz="0" w:space="0" w:color="auto" w:frame="1"/>
        </w:rPr>
        <w:t xml:space="preserve">címe:   </w:t>
      </w:r>
      <w:proofErr w:type="gramEnd"/>
      <w:r w:rsidRPr="00E85526">
        <w:rPr>
          <w:bCs/>
          <w:bdr w:val="none" w:sz="0" w:space="0" w:color="auto" w:frame="1"/>
        </w:rPr>
        <w:tab/>
      </w:r>
      <w:r w:rsidR="001323FC">
        <w:rPr>
          <w:bCs/>
          <w:bdr w:val="none" w:sz="0" w:space="0" w:color="auto" w:frame="1"/>
        </w:rPr>
        <w:t>Mindszentkálla</w:t>
      </w:r>
      <w:r w:rsidR="00253CC1">
        <w:rPr>
          <w:bCs/>
          <w:bdr w:val="none" w:sz="0" w:space="0" w:color="auto" w:frame="1"/>
        </w:rPr>
        <w:t xml:space="preserve"> 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>ata Képviselő-testületének …/2020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 2020. évi illetményalapjáról</w:t>
      </w:r>
    </w:p>
    <w:p w14:paraId="671EF8A3" w14:textId="77777777"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Közös Hivatal működő képességének fenntartása, a munkaerő elvándorlás csökkentése, bérfeszültség feloldása</w:t>
      </w:r>
    </w:p>
    <w:p w14:paraId="2A3560C7" w14:textId="77777777"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14:paraId="5CCE8AC8" w14:textId="77777777"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14:paraId="7AAF0859" w14:textId="77777777"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14:paraId="27E03B8A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14:paraId="6058E4B0" w14:textId="7777777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minimálbér emelés és az illetmény alap évek óta változatlan mértéke miatti feszültség feloldása.</w:t>
      </w:r>
    </w:p>
    <w:p w14:paraId="4D4A1FAF" w14:textId="7777777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FA34F6">
        <w:rPr>
          <w:bCs/>
          <w:sz w:val="24"/>
          <w:szCs w:val="24"/>
          <w:bdr w:val="none" w:sz="0" w:space="0" w:color="auto" w:frame="1"/>
        </w:rPr>
        <w:t>a 2020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>
        <w:rPr>
          <w:bCs/>
          <w:sz w:val="24"/>
          <w:szCs w:val="24"/>
          <w:bdr w:val="none" w:sz="0" w:space="0" w:color="auto" w:frame="1"/>
        </w:rPr>
        <w:t>a 2019. évi illetmény alá csökkenne</w:t>
      </w:r>
    </w:p>
    <w:p w14:paraId="2FAE5E0F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14:paraId="4F5B24FD" w14:textId="77777777"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14:paraId="76A6D8F2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14:paraId="79DDB059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14:paraId="48C35106" w14:textId="77777777"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14:paraId="0808356A" w14:textId="77777777" w:rsidR="00EC2F85" w:rsidRDefault="00EC2F85" w:rsidP="00EC2F85"/>
    <w:p w14:paraId="3DF5DC01" w14:textId="77777777" w:rsidR="00EC2F85" w:rsidRDefault="00EC2F85" w:rsidP="00EC2F85"/>
    <w:p w14:paraId="1C05EA8E" w14:textId="77777777" w:rsidR="00EC2F85" w:rsidRPr="0083205A" w:rsidRDefault="001323FC" w:rsidP="00EC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253CC1">
        <w:rPr>
          <w:b/>
          <w:sz w:val="24"/>
          <w:szCs w:val="24"/>
        </w:rPr>
        <w:t xml:space="preserve"> Község</w:t>
      </w:r>
      <w:r w:rsidR="00EC2F85" w:rsidRPr="0083205A">
        <w:rPr>
          <w:b/>
          <w:sz w:val="24"/>
          <w:szCs w:val="24"/>
        </w:rPr>
        <w:t xml:space="preserve"> Önkormányzata Képviselő-testületének</w:t>
      </w:r>
    </w:p>
    <w:p w14:paraId="2A041B69" w14:textId="77777777" w:rsidR="00EC2F85" w:rsidRPr="0083205A" w:rsidRDefault="00EC2F85" w:rsidP="00EC2F8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/2020</w:t>
      </w:r>
      <w:r w:rsidRPr="0083205A">
        <w:rPr>
          <w:b/>
          <w:sz w:val="24"/>
          <w:szCs w:val="24"/>
        </w:rPr>
        <w:t>. (….) önkormányzati rendelete</w:t>
      </w:r>
    </w:p>
    <w:p w14:paraId="7A9C4C1B" w14:textId="77777777" w:rsidR="00EC2F85" w:rsidRPr="0083205A" w:rsidRDefault="00EC2F85" w:rsidP="00EC2F85">
      <w:pPr>
        <w:jc w:val="center"/>
        <w:rPr>
          <w:b/>
          <w:sz w:val="24"/>
          <w:szCs w:val="24"/>
        </w:rPr>
      </w:pPr>
      <w:r w:rsidRPr="0083205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közszolgálati tisztviselők 2020</w:t>
      </w:r>
      <w:r w:rsidRPr="0083205A">
        <w:rPr>
          <w:b/>
          <w:sz w:val="24"/>
          <w:szCs w:val="24"/>
        </w:rPr>
        <w:t>. évi illetményalapjáról</w:t>
      </w:r>
    </w:p>
    <w:p w14:paraId="59209427" w14:textId="77777777" w:rsidR="00EC2F85" w:rsidRDefault="00EC2F85" w:rsidP="00EC2F85">
      <w:pPr>
        <w:rPr>
          <w:sz w:val="24"/>
          <w:szCs w:val="24"/>
        </w:rPr>
      </w:pPr>
    </w:p>
    <w:p w14:paraId="51E08F2F" w14:textId="77777777" w:rsidR="00EC2F85" w:rsidRDefault="001323FC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Mindszentkálla</w:t>
      </w:r>
      <w:r w:rsidR="00253CC1">
        <w:rPr>
          <w:color w:val="2A2A2A"/>
          <w:sz w:val="24"/>
          <w:szCs w:val="24"/>
        </w:rPr>
        <w:t xml:space="preserve"> Község</w:t>
      </w:r>
      <w:r w:rsidR="00EC2F85">
        <w:rPr>
          <w:color w:val="2A2A2A"/>
          <w:sz w:val="24"/>
          <w:szCs w:val="24"/>
        </w:rPr>
        <w:t xml:space="preserve"> </w:t>
      </w:r>
      <w:r w:rsidR="00EC2F85" w:rsidRPr="0083205A">
        <w:rPr>
          <w:color w:val="2A2A2A"/>
          <w:sz w:val="24"/>
          <w:szCs w:val="24"/>
        </w:rPr>
        <w:t>Önkormányza</w:t>
      </w:r>
      <w:r w:rsidR="00FA34F6">
        <w:rPr>
          <w:color w:val="2A2A2A"/>
          <w:sz w:val="24"/>
          <w:szCs w:val="24"/>
        </w:rPr>
        <w:t>ta</w:t>
      </w:r>
      <w:r w:rsidR="00EC2F85" w:rsidRPr="0083205A">
        <w:rPr>
          <w:color w:val="2A2A2A"/>
          <w:sz w:val="24"/>
          <w:szCs w:val="24"/>
        </w:rPr>
        <w:t xml:space="preserve"> Képviselő</w:t>
      </w:r>
      <w:r w:rsidR="00EC2F85">
        <w:rPr>
          <w:color w:val="2A2A2A"/>
          <w:sz w:val="24"/>
          <w:szCs w:val="24"/>
        </w:rPr>
        <w:t>-</w:t>
      </w:r>
      <w:r w:rsidR="00EC2F85" w:rsidRPr="0083205A">
        <w:rPr>
          <w:color w:val="2A2A2A"/>
          <w:sz w:val="24"/>
          <w:szCs w:val="24"/>
        </w:rPr>
        <w:t xml:space="preserve">testülete a </w:t>
      </w:r>
      <w:r w:rsidR="00EC2F85">
        <w:rPr>
          <w:color w:val="2A2A2A"/>
          <w:sz w:val="24"/>
          <w:szCs w:val="24"/>
        </w:rPr>
        <w:t>Magyarország 2020</w:t>
      </w:r>
      <w:r w:rsidR="00EC2F85" w:rsidRPr="0083205A">
        <w:rPr>
          <w:color w:val="2A2A2A"/>
          <w:sz w:val="24"/>
          <w:szCs w:val="24"/>
        </w:rPr>
        <w:t>. évi közp</w:t>
      </w:r>
      <w:r w:rsidR="00EC2F85">
        <w:rPr>
          <w:color w:val="2A2A2A"/>
          <w:sz w:val="24"/>
          <w:szCs w:val="24"/>
        </w:rPr>
        <w:t>onti költségvetéséről szóló 2019</w:t>
      </w:r>
      <w:r w:rsidR="00EC2F85" w:rsidRPr="0083205A">
        <w:rPr>
          <w:color w:val="2A2A2A"/>
          <w:sz w:val="24"/>
          <w:szCs w:val="24"/>
        </w:rPr>
        <w:t>. évi L</w:t>
      </w:r>
      <w:r w:rsidR="00EC2F85">
        <w:rPr>
          <w:color w:val="2A2A2A"/>
          <w:sz w:val="24"/>
          <w:szCs w:val="24"/>
        </w:rPr>
        <w:t>XXI</w:t>
      </w:r>
      <w:r w:rsidR="00EC2F85" w:rsidRPr="0083205A">
        <w:rPr>
          <w:color w:val="2A2A2A"/>
          <w:sz w:val="24"/>
          <w:szCs w:val="24"/>
        </w:rPr>
        <w:t xml:space="preserve">. törvény </w:t>
      </w:r>
      <w:r w:rsidR="00EC2F85">
        <w:rPr>
          <w:color w:val="2A2A2A"/>
          <w:sz w:val="24"/>
          <w:szCs w:val="24"/>
        </w:rPr>
        <w:t>58</w:t>
      </w:r>
      <w:r w:rsidR="00EC2F85" w:rsidRPr="0083205A">
        <w:rPr>
          <w:color w:val="2A2A2A"/>
          <w:sz w:val="24"/>
          <w:szCs w:val="24"/>
        </w:rPr>
        <w:t>.§ (6) bekezdésében kapott felhatalmazás alapján, az Alaptörvény 32. cikk (1) bekezdés a) pontjában meghatározott feladatkörében eljárva a</w:t>
      </w:r>
      <w:r w:rsidR="00EC2F85">
        <w:rPr>
          <w:color w:val="2A2A2A"/>
          <w:sz w:val="24"/>
          <w:szCs w:val="24"/>
        </w:rPr>
        <w:t xml:space="preserve"> következőket rendeli el:</w:t>
      </w:r>
    </w:p>
    <w:p w14:paraId="2EE1D0F2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2819A9B5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1.§ A rendelet hatálya a Kővágóörsi Közös Önkormányzati Hivatalban (a továbbiakban: Hivatal) foglalkoztatott közszolgálati tisztviselőkre terjed ki.</w:t>
      </w:r>
    </w:p>
    <w:p w14:paraId="7B905DC4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</w:t>
      </w:r>
      <w:r w:rsidRPr="008E4BBB">
        <w:rPr>
          <w:color w:val="2A2A2A"/>
          <w:sz w:val="24"/>
          <w:szCs w:val="24"/>
        </w:rPr>
        <w:t xml:space="preserve">.§ </w:t>
      </w:r>
      <w:r>
        <w:rPr>
          <w:color w:val="2A2A2A"/>
          <w:sz w:val="24"/>
          <w:szCs w:val="24"/>
        </w:rPr>
        <w:t>A Hivatalban foglalkoztatott közszolgálati tisztviselők illetményalapja 2020. évben, 2020. január 1-től 46.380,-Ft.</w:t>
      </w:r>
    </w:p>
    <w:p w14:paraId="6C6A2050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3. § (1) Ez a rendelet a kihirdetését követő napon lép hatályba, rendelkezését 2020. január 1-től kell alkalmazni.</w:t>
      </w:r>
    </w:p>
    <w:p w14:paraId="3E667D7F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(2) Ez a rendelet 2020. december 31-én hatályát veszti.</w:t>
      </w:r>
    </w:p>
    <w:p w14:paraId="7CE94248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</w:p>
    <w:p w14:paraId="1BA0B97F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7FF901FE" w14:textId="77777777" w:rsidR="00EC2F85" w:rsidRDefault="00660893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</w:t>
      </w:r>
      <w:r w:rsidR="001323FC">
        <w:rPr>
          <w:color w:val="2A2A2A"/>
          <w:sz w:val="24"/>
          <w:szCs w:val="24"/>
        </w:rPr>
        <w:t xml:space="preserve">     </w:t>
      </w:r>
      <w:r>
        <w:rPr>
          <w:color w:val="2A2A2A"/>
          <w:sz w:val="24"/>
          <w:szCs w:val="24"/>
        </w:rPr>
        <w:t xml:space="preserve"> </w:t>
      </w:r>
      <w:proofErr w:type="spellStart"/>
      <w:r w:rsidR="001323FC">
        <w:rPr>
          <w:color w:val="2A2A2A"/>
          <w:sz w:val="24"/>
          <w:szCs w:val="24"/>
        </w:rPr>
        <w:t>Csombó</w:t>
      </w:r>
      <w:proofErr w:type="spellEnd"/>
      <w:r w:rsidR="001323FC">
        <w:rPr>
          <w:color w:val="2A2A2A"/>
          <w:sz w:val="24"/>
          <w:szCs w:val="24"/>
        </w:rPr>
        <w:t xml:space="preserve"> Zoltán</w:t>
      </w:r>
      <w:r w:rsidR="00EC2F85">
        <w:rPr>
          <w:color w:val="2A2A2A"/>
          <w:sz w:val="24"/>
          <w:szCs w:val="24"/>
        </w:rPr>
        <w:t xml:space="preserve">   </w:t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  <w:t>dr. Szabó Tímea</w:t>
      </w:r>
    </w:p>
    <w:p w14:paraId="0ECE6AB5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polgármester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        jegyző</w:t>
      </w:r>
    </w:p>
    <w:p w14:paraId="1FE057EE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7C9A0572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3BCFEB43" w14:textId="77777777" w:rsidR="00EC2F85" w:rsidRDefault="00843680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A kihirdetés napja: </w:t>
      </w:r>
    </w:p>
    <w:p w14:paraId="32814521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2445CA06" w14:textId="77777777"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>dr. Szabó Tímea</w:t>
      </w:r>
    </w:p>
    <w:p w14:paraId="24640326" w14:textId="77777777" w:rsidR="00EC2F85" w:rsidRPr="008E4BBB" w:rsidRDefault="00EC2F85" w:rsidP="00EC2F85">
      <w:pPr>
        <w:shd w:val="clear" w:color="auto" w:fill="FFFFFF"/>
        <w:ind w:left="4248" w:firstLine="708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     jegyző</w:t>
      </w:r>
    </w:p>
    <w:p w14:paraId="2BD9A0C6" w14:textId="77777777" w:rsidR="00EC2F85" w:rsidRPr="001653DD" w:rsidRDefault="00EC2F85" w:rsidP="00EC2F85">
      <w:pPr>
        <w:jc w:val="center"/>
        <w:rPr>
          <w:sz w:val="24"/>
          <w:szCs w:val="24"/>
        </w:rPr>
      </w:pPr>
    </w:p>
    <w:p w14:paraId="56F988D8" w14:textId="77777777" w:rsidR="00EC2F85" w:rsidRPr="00E85526" w:rsidRDefault="00EC2F85" w:rsidP="00EC2F85">
      <w:pPr>
        <w:rPr>
          <w:sz w:val="24"/>
          <w:szCs w:val="24"/>
        </w:rPr>
      </w:pPr>
    </w:p>
    <w:p w14:paraId="3E03BA29" w14:textId="77777777" w:rsidR="00D64627" w:rsidRDefault="00D64627" w:rsidP="00445E6A">
      <w:pPr>
        <w:jc w:val="both"/>
        <w:rPr>
          <w:color w:val="000000"/>
          <w:sz w:val="24"/>
        </w:rPr>
      </w:pPr>
    </w:p>
    <w:p w14:paraId="30097BC1" w14:textId="77777777" w:rsidR="004E7204" w:rsidRDefault="005331ED" w:rsidP="00843680">
      <w:pPr>
        <w:jc w:val="both"/>
      </w:pPr>
      <w:r>
        <w:rPr>
          <w:color w:val="000000"/>
          <w:sz w:val="24"/>
        </w:rPr>
        <w:t xml:space="preserve">       </w:t>
      </w:r>
      <w:r w:rsidR="00837E45">
        <w:rPr>
          <w:color w:val="000000"/>
          <w:sz w:val="24"/>
        </w:rPr>
        <w:t xml:space="preserve"> </w:t>
      </w:r>
      <w:r w:rsidR="00D64627">
        <w:rPr>
          <w:color w:val="000000"/>
          <w:sz w:val="24"/>
        </w:rPr>
        <w:t xml:space="preserve">   </w:t>
      </w:r>
    </w:p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A"/>
    <w:rsid w:val="00055D50"/>
    <w:rsid w:val="00065779"/>
    <w:rsid w:val="000F770B"/>
    <w:rsid w:val="00100F42"/>
    <w:rsid w:val="00121B39"/>
    <w:rsid w:val="001323FC"/>
    <w:rsid w:val="001448F6"/>
    <w:rsid w:val="001625AC"/>
    <w:rsid w:val="00253CC1"/>
    <w:rsid w:val="00292C3E"/>
    <w:rsid w:val="00391874"/>
    <w:rsid w:val="003D05DF"/>
    <w:rsid w:val="00424DD2"/>
    <w:rsid w:val="00445E6A"/>
    <w:rsid w:val="004A0F4D"/>
    <w:rsid w:val="004D7C1A"/>
    <w:rsid w:val="004E7204"/>
    <w:rsid w:val="005250ED"/>
    <w:rsid w:val="005331ED"/>
    <w:rsid w:val="00546077"/>
    <w:rsid w:val="00660893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B4C69"/>
    <w:rsid w:val="007E765C"/>
    <w:rsid w:val="0081005F"/>
    <w:rsid w:val="008230C9"/>
    <w:rsid w:val="00837E45"/>
    <w:rsid w:val="00843680"/>
    <w:rsid w:val="008B50A1"/>
    <w:rsid w:val="009A0B52"/>
    <w:rsid w:val="009E6225"/>
    <w:rsid w:val="00A10126"/>
    <w:rsid w:val="00A44801"/>
    <w:rsid w:val="00A54ED9"/>
    <w:rsid w:val="00A7374F"/>
    <w:rsid w:val="00A805ED"/>
    <w:rsid w:val="00AB3359"/>
    <w:rsid w:val="00BD3214"/>
    <w:rsid w:val="00BE5439"/>
    <w:rsid w:val="00C15D41"/>
    <w:rsid w:val="00D64627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B19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HorvathTamasne</cp:lastModifiedBy>
  <cp:revision>7</cp:revision>
  <cp:lastPrinted>2020-01-30T12:17:00Z</cp:lastPrinted>
  <dcterms:created xsi:type="dcterms:W3CDTF">2020-01-31T12:04:00Z</dcterms:created>
  <dcterms:modified xsi:type="dcterms:W3CDTF">2020-02-07T11:59:00Z</dcterms:modified>
</cp:coreProperties>
</file>