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1CFF" w14:textId="77777777" w:rsidR="00360A7B" w:rsidRDefault="00360A7B" w:rsidP="00360A7B">
      <w:pPr>
        <w:jc w:val="both"/>
      </w:pPr>
    </w:p>
    <w:p w14:paraId="216B155E" w14:textId="30891E92" w:rsidR="00072BB7" w:rsidRDefault="00AF5E1C" w:rsidP="00AF5E1C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5. napirendi</w:t>
      </w:r>
    </w:p>
    <w:p w14:paraId="176691E5" w14:textId="77777777" w:rsidR="00AF5E1C" w:rsidRDefault="00AF5E1C" w:rsidP="00AF5E1C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241F6981" w14:textId="77777777" w:rsidR="00360A7B" w:rsidRPr="008D574A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14:paraId="641F2FBC" w14:textId="77777777" w:rsidR="00360A7B" w:rsidRDefault="00780AD4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Mindszentkálla</w:t>
      </w:r>
      <w:r w:rsidR="00986FB7">
        <w:rPr>
          <w:b/>
        </w:rPr>
        <w:t xml:space="preserve"> K</w:t>
      </w:r>
      <w:r w:rsidR="00360A7B">
        <w:rPr>
          <w:b/>
        </w:rPr>
        <w:t xml:space="preserve">özség Önkormányzata </w:t>
      </w:r>
      <w:r w:rsidR="00360A7B" w:rsidRPr="008D574A">
        <w:rPr>
          <w:b/>
        </w:rPr>
        <w:t>Képviselő-testület</w:t>
      </w:r>
      <w:r w:rsidR="00360A7B">
        <w:rPr>
          <w:b/>
        </w:rPr>
        <w:t xml:space="preserve">ének </w:t>
      </w:r>
    </w:p>
    <w:p w14:paraId="1B773024" w14:textId="77777777" w:rsidR="00360A7B" w:rsidRPr="008D574A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</w:t>
      </w:r>
      <w:r w:rsidR="0045447F">
        <w:rPr>
          <w:b/>
        </w:rPr>
        <w:t>20</w:t>
      </w:r>
      <w:r w:rsidR="001D3C64">
        <w:rPr>
          <w:b/>
        </w:rPr>
        <w:t>. február 12-</w:t>
      </w:r>
      <w:r>
        <w:rPr>
          <w:b/>
        </w:rPr>
        <w:t xml:space="preserve">i testületi </w:t>
      </w:r>
      <w:r w:rsidRPr="008D574A">
        <w:rPr>
          <w:b/>
        </w:rPr>
        <w:t>ülésére.</w:t>
      </w:r>
    </w:p>
    <w:p w14:paraId="467E9DAF" w14:textId="77777777" w:rsidR="00360A7B" w:rsidRPr="008D574A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02741CCB" w14:textId="77777777" w:rsidR="00360A7B" w:rsidRPr="0023221E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Pr="00AF41D5">
        <w:rPr>
          <w:b/>
          <w:bCs/>
        </w:rPr>
        <w:t xml:space="preserve">Szervezeti és Működési Szabályzatáról szóló </w:t>
      </w:r>
      <w:r w:rsidR="001D3C64" w:rsidRPr="00AF41D5">
        <w:rPr>
          <w:b/>
          <w:bCs/>
        </w:rPr>
        <w:t xml:space="preserve">önkormányzati </w:t>
      </w:r>
      <w:r w:rsidRPr="00AF41D5">
        <w:rPr>
          <w:b/>
          <w:bCs/>
        </w:rPr>
        <w:t>rendelet módosítása</w:t>
      </w:r>
      <w:r w:rsidRPr="00252C52">
        <w:t xml:space="preserve">. </w:t>
      </w:r>
    </w:p>
    <w:p w14:paraId="3B813F89" w14:textId="77777777" w:rsidR="00360A7B" w:rsidRPr="008D574A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 w:rsidR="00986FB7">
        <w:t xml:space="preserve">: </w:t>
      </w:r>
      <w:r w:rsidR="00780AD4">
        <w:t>Csombó Zoltán</w:t>
      </w:r>
      <w:r>
        <w:t xml:space="preserve">, </w:t>
      </w:r>
      <w:r w:rsidRPr="008D574A">
        <w:t>polgármester</w:t>
      </w:r>
    </w:p>
    <w:p w14:paraId="686F2F8E" w14:textId="77777777" w:rsidR="00252E34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 w:rsidR="00252E34" w:rsidRPr="00252E34">
        <w:t xml:space="preserve"> </w:t>
      </w:r>
      <w:r w:rsidR="00780AD4">
        <w:t>Dr</w:t>
      </w:r>
      <w:r w:rsidR="0045447F">
        <w:t xml:space="preserve">. Szabó Tímea, </w:t>
      </w:r>
      <w:r w:rsidR="00252E34">
        <w:t>jegyző</w:t>
      </w:r>
    </w:p>
    <w:p w14:paraId="0C8041B1" w14:textId="77777777" w:rsidR="00360A7B" w:rsidRDefault="00252E34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</w:t>
      </w:r>
      <w:r w:rsidR="00780AD4">
        <w:t>Kántorné Fülöp Szilvia</w:t>
      </w:r>
      <w:r w:rsidR="00360A7B">
        <w:t xml:space="preserve"> </w:t>
      </w:r>
      <w:r w:rsidR="001D0D9B">
        <w:t>pénzügyi ügyintéző</w:t>
      </w:r>
    </w:p>
    <w:p w14:paraId="2F64D461" w14:textId="77777777" w:rsidR="00360A7B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Jogszabállyal nem ellentétes</w:t>
      </w:r>
    </w:p>
    <w:p w14:paraId="4A34661A" w14:textId="77777777" w:rsidR="003E37F6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</w:t>
      </w:r>
    </w:p>
    <w:p w14:paraId="573DDD9E" w14:textId="77777777" w:rsidR="00360A7B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---------------------------</w:t>
      </w:r>
      <w:r>
        <w:tab/>
      </w:r>
      <w:r>
        <w:tab/>
      </w:r>
      <w:r>
        <w:tab/>
      </w:r>
      <w:r>
        <w:tab/>
      </w:r>
      <w:r>
        <w:tab/>
      </w:r>
    </w:p>
    <w:p w14:paraId="7B6BDEFF" w14:textId="77777777" w:rsidR="00360A7B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                                                                       </w:t>
      </w:r>
      <w:r w:rsidR="00072BB7">
        <w:t>D</w:t>
      </w:r>
      <w:r w:rsidR="0045447F">
        <w:t>r. Szabó Tímea</w:t>
      </w:r>
    </w:p>
    <w:p w14:paraId="7456CC5A" w14:textId="77777777" w:rsidR="00360A7B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 </w:t>
      </w:r>
      <w:r w:rsidR="0045447F">
        <w:t xml:space="preserve">                </w:t>
      </w:r>
      <w:r>
        <w:t>jegyző</w:t>
      </w:r>
    </w:p>
    <w:p w14:paraId="40EA924E" w14:textId="77777777" w:rsidR="00360A7B" w:rsidRDefault="00360A7B" w:rsidP="00072BB7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2A50E0F4" w14:textId="77777777" w:rsidR="00360A7B" w:rsidRDefault="00360A7B" w:rsidP="00360A7B">
      <w:pPr>
        <w:jc w:val="both"/>
      </w:pPr>
    </w:p>
    <w:p w14:paraId="7BD2C023" w14:textId="77777777" w:rsidR="00360A7B" w:rsidRDefault="00360A7B" w:rsidP="00360A7B">
      <w:pPr>
        <w:jc w:val="both"/>
      </w:pPr>
      <w:r>
        <w:t>Tisztelt Képviselő-testület!</w:t>
      </w:r>
    </w:p>
    <w:p w14:paraId="3814B9E9" w14:textId="77777777" w:rsidR="0045447F" w:rsidRDefault="0045447F" w:rsidP="00360A7B">
      <w:pPr>
        <w:jc w:val="both"/>
      </w:pPr>
      <w:bookmarkStart w:id="0" w:name="_Hlk30664050"/>
    </w:p>
    <w:p w14:paraId="0E2CE854" w14:textId="77777777" w:rsidR="0045447F" w:rsidRDefault="00FA7381" w:rsidP="00360A7B">
      <w:pPr>
        <w:jc w:val="both"/>
      </w:pPr>
      <w:r>
        <w:t xml:space="preserve">Mindszentkálla </w:t>
      </w:r>
      <w:r w:rsidR="0045447F">
        <w:t>Község Önkormányzata</w:t>
      </w:r>
      <w:r w:rsidR="009556B1">
        <w:t xml:space="preserve"> </w:t>
      </w:r>
      <w:r w:rsidR="001D3C64">
        <w:t>Képviselő-testületének a sz</w:t>
      </w:r>
      <w:r w:rsidR="009556B1">
        <w:t>e</w:t>
      </w:r>
      <w:r w:rsidR="001D3C64">
        <w:t xml:space="preserve">rvezeti és működési szabályzatáról szóló önkormányzati rendelet módosítása szükséges két kisebb javítás okán. Szükséges egyrészt az </w:t>
      </w:r>
      <w:r w:rsidR="009556B1">
        <w:t>1</w:t>
      </w:r>
      <w:r w:rsidR="001D3C64">
        <w:t xml:space="preserve">. § b) pontjában </w:t>
      </w:r>
      <w:r w:rsidR="009556B1">
        <w:t xml:space="preserve">szereplő székhelye </w:t>
      </w:r>
      <w:r w:rsidR="001D3C64">
        <w:t xml:space="preserve">(u. helyett utca megjelöléssel) </w:t>
      </w:r>
      <w:r w:rsidR="009556B1">
        <w:t>pontosítása</w:t>
      </w:r>
      <w:bookmarkEnd w:id="0"/>
      <w:r w:rsidR="001D3C64">
        <w:t xml:space="preserve">; valamint az 1. mellékletben rögzített kormányzati funkciók közül a „104042 Család és gyermekjóléti szolgálat” elnevezés helyébe az új elnevezés „104042 Család és gyermekjóléti szolgáltatások” szerepeltetése. </w:t>
      </w:r>
    </w:p>
    <w:p w14:paraId="6BD99955" w14:textId="77777777" w:rsidR="00072BB7" w:rsidRDefault="00072BB7" w:rsidP="00360A7B">
      <w:pPr>
        <w:jc w:val="both"/>
      </w:pPr>
    </w:p>
    <w:p w14:paraId="15DC4246" w14:textId="77777777" w:rsidR="00360A7B" w:rsidRPr="00F90077" w:rsidRDefault="00360A7B" w:rsidP="00360A7B">
      <w:pPr>
        <w:jc w:val="both"/>
      </w:pPr>
      <w:r w:rsidRPr="00F90077">
        <w:t>Kérem a Tisztelt Képviselő-testületet, hogy az előterjesztést megvitatni szíveskedjen.</w:t>
      </w:r>
    </w:p>
    <w:p w14:paraId="3DE73C97" w14:textId="77777777" w:rsidR="00360A7B" w:rsidRDefault="00360A7B" w:rsidP="00360A7B">
      <w:pPr>
        <w:jc w:val="both"/>
      </w:pPr>
    </w:p>
    <w:p w14:paraId="4F04233A" w14:textId="77777777" w:rsidR="00B5502F" w:rsidRDefault="00B5502F" w:rsidP="00360A7B">
      <w:pPr>
        <w:jc w:val="center"/>
        <w:rPr>
          <w:b/>
          <w:bCs/>
          <w:bdr w:val="none" w:sz="0" w:space="0" w:color="auto" w:frame="1"/>
        </w:rPr>
      </w:pPr>
    </w:p>
    <w:p w14:paraId="6CC8420F" w14:textId="77777777" w:rsidR="00B5502F" w:rsidRDefault="00B5502F" w:rsidP="00360A7B">
      <w:pPr>
        <w:jc w:val="center"/>
        <w:rPr>
          <w:b/>
          <w:bCs/>
          <w:bdr w:val="none" w:sz="0" w:space="0" w:color="auto" w:frame="1"/>
        </w:rPr>
      </w:pPr>
    </w:p>
    <w:p w14:paraId="599B190E" w14:textId="77777777" w:rsidR="00360A7B" w:rsidRPr="00871915" w:rsidRDefault="00360A7B" w:rsidP="00360A7B">
      <w:pPr>
        <w:jc w:val="center"/>
        <w:rPr>
          <w:b/>
          <w:bCs/>
          <w:bdr w:val="none" w:sz="0" w:space="0" w:color="auto" w:frame="1"/>
        </w:rPr>
      </w:pPr>
      <w:r w:rsidRPr="00871915">
        <w:rPr>
          <w:b/>
          <w:bCs/>
          <w:bdr w:val="none" w:sz="0" w:space="0" w:color="auto" w:frame="1"/>
        </w:rPr>
        <w:t>Előzetes hatásvizsgálat a jogalkotásról szóló 2010. évi CXXX. törvény 17.§ (1) bekezdése alapján:</w:t>
      </w:r>
    </w:p>
    <w:p w14:paraId="2E1D2599" w14:textId="77777777" w:rsidR="00360A7B" w:rsidRPr="00871915" w:rsidRDefault="00360A7B" w:rsidP="00360A7B">
      <w:pPr>
        <w:ind w:firstLine="240"/>
        <w:jc w:val="both"/>
        <w:rPr>
          <w:b/>
          <w:bCs/>
          <w:bdr w:val="none" w:sz="0" w:space="0" w:color="auto" w:frame="1"/>
        </w:rPr>
      </w:pPr>
    </w:p>
    <w:p w14:paraId="2F382D8F" w14:textId="77777777" w:rsidR="00360A7B" w:rsidRPr="00871915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>A rendelet-tervezet címe:</w:t>
      </w:r>
      <w:r w:rsidR="00B5502F">
        <w:rPr>
          <w:bCs/>
          <w:bdr w:val="none" w:sz="0" w:space="0" w:color="auto" w:frame="1"/>
        </w:rPr>
        <w:tab/>
        <w:t>Mindszentkálla</w:t>
      </w:r>
      <w:r w:rsidR="0049618E">
        <w:rPr>
          <w:bCs/>
          <w:bdr w:val="none" w:sz="0" w:space="0" w:color="auto" w:frame="1"/>
        </w:rPr>
        <w:t xml:space="preserve"> K</w:t>
      </w:r>
      <w:r w:rsidRPr="00871915">
        <w:rPr>
          <w:bCs/>
          <w:bdr w:val="none" w:sz="0" w:space="0" w:color="auto" w:frame="1"/>
        </w:rPr>
        <w:t>özség Önkormányzata Képviselő-testületének</w:t>
      </w:r>
    </w:p>
    <w:p w14:paraId="19388BA9" w14:textId="77777777" w:rsidR="00360A7B" w:rsidRPr="00127CA7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                                                </w:t>
      </w:r>
      <w:r w:rsidR="00B5502F">
        <w:rPr>
          <w:bCs/>
          <w:bdr w:val="none" w:sz="0" w:space="0" w:color="auto" w:frame="1"/>
        </w:rPr>
        <w:t xml:space="preserve"> </w:t>
      </w:r>
      <w:proofErr w:type="gramStart"/>
      <w:r w:rsidRPr="00871915">
        <w:rPr>
          <w:bCs/>
          <w:bdr w:val="none" w:sz="0" w:space="0" w:color="auto" w:frame="1"/>
        </w:rPr>
        <w:t>…</w:t>
      </w:r>
      <w:r w:rsidR="00B5502F">
        <w:rPr>
          <w:bCs/>
          <w:bdr w:val="none" w:sz="0" w:space="0" w:color="auto" w:frame="1"/>
        </w:rPr>
        <w:t>….</w:t>
      </w:r>
      <w:proofErr w:type="gramEnd"/>
      <w:r w:rsidR="00B5502F">
        <w:rPr>
          <w:bCs/>
          <w:bdr w:val="none" w:sz="0" w:space="0" w:color="auto" w:frame="1"/>
        </w:rPr>
        <w:t>.</w:t>
      </w:r>
      <w:r w:rsidRPr="00871915">
        <w:rPr>
          <w:bCs/>
          <w:bdr w:val="none" w:sz="0" w:space="0" w:color="auto" w:frame="1"/>
        </w:rPr>
        <w:t>/20</w:t>
      </w:r>
      <w:r w:rsidR="009556B1">
        <w:rPr>
          <w:bCs/>
          <w:bdr w:val="none" w:sz="0" w:space="0" w:color="auto" w:frame="1"/>
        </w:rPr>
        <w:t>20</w:t>
      </w:r>
      <w:r w:rsidRPr="00871915">
        <w:rPr>
          <w:bCs/>
          <w:bdr w:val="none" w:sz="0" w:space="0" w:color="auto" w:frame="1"/>
        </w:rPr>
        <w:t>.(</w:t>
      </w:r>
      <w:r w:rsidR="00B5502F">
        <w:rPr>
          <w:bCs/>
          <w:bdr w:val="none" w:sz="0" w:space="0" w:color="auto" w:frame="1"/>
        </w:rPr>
        <w:t>….</w:t>
      </w:r>
      <w:r w:rsidRPr="00871915">
        <w:rPr>
          <w:bCs/>
          <w:bdr w:val="none" w:sz="0" w:space="0" w:color="auto" w:frame="1"/>
        </w:rPr>
        <w:t xml:space="preserve">.) önkormányzati rendelete </w:t>
      </w:r>
      <w:r>
        <w:rPr>
          <w:bCs/>
          <w:bdr w:val="none" w:sz="0" w:space="0" w:color="auto" w:frame="1"/>
        </w:rPr>
        <w:t>a s</w:t>
      </w:r>
      <w:r w:rsidRPr="00127CA7">
        <w:rPr>
          <w:bCs/>
          <w:bdr w:val="none" w:sz="0" w:space="0" w:color="auto" w:frame="1"/>
        </w:rPr>
        <w:t>zervezeti és</w:t>
      </w:r>
      <w:r w:rsidR="00DB6470">
        <w:rPr>
          <w:bCs/>
          <w:bdr w:val="none" w:sz="0" w:space="0" w:color="auto" w:frame="1"/>
        </w:rPr>
        <w:t xml:space="preserve"> működési szabályzatáról szóló 13/2013.</w:t>
      </w:r>
      <w:r w:rsidR="00677250">
        <w:rPr>
          <w:bCs/>
          <w:bdr w:val="none" w:sz="0" w:space="0" w:color="auto" w:frame="1"/>
        </w:rPr>
        <w:t xml:space="preserve"> </w:t>
      </w:r>
      <w:r w:rsidR="00DB6470">
        <w:rPr>
          <w:bCs/>
          <w:bdr w:val="none" w:sz="0" w:space="0" w:color="auto" w:frame="1"/>
        </w:rPr>
        <w:t>(X.</w:t>
      </w:r>
      <w:r w:rsidR="00B5502F">
        <w:rPr>
          <w:bCs/>
          <w:bdr w:val="none" w:sz="0" w:space="0" w:color="auto" w:frame="1"/>
        </w:rPr>
        <w:t>01</w:t>
      </w:r>
      <w:r w:rsidRPr="00127CA7">
        <w:rPr>
          <w:bCs/>
          <w:bdr w:val="none" w:sz="0" w:space="0" w:color="auto" w:frame="1"/>
        </w:rPr>
        <w:t xml:space="preserve">.) önkormányzati rendelete </w:t>
      </w:r>
      <w:r w:rsidR="00677250" w:rsidRPr="00127CA7">
        <w:rPr>
          <w:bCs/>
          <w:bdr w:val="none" w:sz="0" w:space="0" w:color="auto" w:frame="1"/>
        </w:rPr>
        <w:t>módosításáról</w:t>
      </w:r>
    </w:p>
    <w:p w14:paraId="29529B87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6125484F" w14:textId="77777777" w:rsidR="00360A7B" w:rsidRPr="00CE20A8" w:rsidRDefault="00360A7B" w:rsidP="00360A7B">
      <w:pPr>
        <w:ind w:left="2832" w:hanging="2832"/>
        <w:jc w:val="both"/>
      </w:pPr>
      <w:r w:rsidRPr="00CE20A8">
        <w:rPr>
          <w:bCs/>
          <w:bdr w:val="none" w:sz="0" w:space="0" w:color="auto" w:frame="1"/>
        </w:rPr>
        <w:t>Társadalmi-gazdasági hatása:</w:t>
      </w:r>
      <w:r w:rsidRPr="00CE20A8">
        <w:rPr>
          <w:bCs/>
          <w:bdr w:val="none" w:sz="0" w:space="0" w:color="auto" w:frame="1"/>
        </w:rPr>
        <w:tab/>
      </w:r>
      <w:r>
        <w:t xml:space="preserve"> Nincs.</w:t>
      </w:r>
    </w:p>
    <w:p w14:paraId="6E53D65D" w14:textId="77777777" w:rsidR="00360A7B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 xml:space="preserve">Költségvetési hatása: </w:t>
      </w:r>
      <w:r w:rsidRPr="00CE20A8">
        <w:rPr>
          <w:bCs/>
          <w:bdr w:val="none" w:sz="0" w:space="0" w:color="auto" w:frame="1"/>
        </w:rPr>
        <w:tab/>
      </w:r>
      <w:r w:rsidR="009556B1">
        <w:rPr>
          <w:bCs/>
          <w:bdr w:val="none" w:sz="0" w:space="0" w:color="auto" w:frame="1"/>
        </w:rPr>
        <w:t>Nincs</w:t>
      </w:r>
    </w:p>
    <w:p w14:paraId="21539B8F" w14:textId="77777777" w:rsidR="00360A7B" w:rsidRPr="00CE20A8" w:rsidRDefault="00360A7B" w:rsidP="00360A7B">
      <w:pPr>
        <w:ind w:left="2880" w:hanging="2880"/>
        <w:jc w:val="both"/>
      </w:pPr>
      <w:r w:rsidRPr="00CE20A8">
        <w:t xml:space="preserve"> </w:t>
      </w:r>
    </w:p>
    <w:p w14:paraId="1F837479" w14:textId="77777777" w:rsidR="00360A7B" w:rsidRPr="00CE20A8" w:rsidRDefault="00360A7B" w:rsidP="00360A7B">
      <w:pPr>
        <w:ind w:left="2880" w:hanging="2880"/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Környezeti, egészségi következményei:</w:t>
      </w:r>
      <w:r>
        <w:rPr>
          <w:bCs/>
          <w:bdr w:val="none" w:sz="0" w:space="0" w:color="auto" w:frame="1"/>
        </w:rPr>
        <w:t xml:space="preserve"> </w:t>
      </w:r>
      <w:r w:rsidR="00B5502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Nincs</w:t>
      </w:r>
      <w:r w:rsidRPr="00CE20A8">
        <w:rPr>
          <w:bCs/>
          <w:bdr w:val="none" w:sz="0" w:space="0" w:color="auto" w:frame="1"/>
        </w:rPr>
        <w:t>.</w:t>
      </w:r>
    </w:p>
    <w:p w14:paraId="1118104A" w14:textId="77777777" w:rsidR="00360A7B" w:rsidRPr="00CE20A8" w:rsidRDefault="00360A7B" w:rsidP="00360A7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Adminisztratív terheket befolyásoló hatása: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14:paraId="6335A18D" w14:textId="77777777" w:rsidR="00360A7B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Egyéb hatása: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 w:rsidR="00B5502F">
        <w:rPr>
          <w:bCs/>
          <w:bdr w:val="none" w:sz="0" w:space="0" w:color="auto" w:frame="1"/>
        </w:rPr>
        <w:tab/>
      </w:r>
      <w:r w:rsidR="00B5502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Nincs.</w:t>
      </w:r>
    </w:p>
    <w:p w14:paraId="1B8380AE" w14:textId="77777777" w:rsidR="00677250" w:rsidRPr="00CE20A8" w:rsidRDefault="00677250" w:rsidP="00360A7B">
      <w:pPr>
        <w:jc w:val="both"/>
        <w:rPr>
          <w:bCs/>
          <w:bdr w:val="none" w:sz="0" w:space="0" w:color="auto" w:frame="1"/>
        </w:rPr>
      </w:pPr>
    </w:p>
    <w:p w14:paraId="1EEC609D" w14:textId="77777777"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Jogszabályi megfelelés</w:t>
      </w:r>
      <w:r w:rsidR="009556B1">
        <w:t>, székhely címének pontosítása</w:t>
      </w:r>
      <w:r w:rsidR="00677250">
        <w:t xml:space="preserve"> és a kormányzati funkció pontosítása</w:t>
      </w:r>
    </w:p>
    <w:p w14:paraId="6D4332DC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46031B3B" w14:textId="77777777"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lastRenderedPageBreak/>
        <w:t>A rendelet megalkotása elmaradása esetén</w:t>
      </w:r>
      <w:r>
        <w:rPr>
          <w:bCs/>
          <w:bdr w:val="none" w:sz="0" w:space="0" w:color="auto" w:frame="1"/>
        </w:rPr>
        <w:t xml:space="preserve"> várható következmények: A </w:t>
      </w:r>
      <w:r w:rsidRPr="00CE20A8">
        <w:rPr>
          <w:bCs/>
          <w:bdr w:val="none" w:sz="0" w:space="0" w:color="auto" w:frame="1"/>
        </w:rPr>
        <w:t xml:space="preserve">rendelet megalkotásának elmaradása esetén, </w:t>
      </w:r>
      <w:r w:rsidRPr="00CE20A8">
        <w:t>annak következményeként jogszabálysértés valósulna meg, felügyeleti szerv törvényességi észrevételét vonná maga után.</w:t>
      </w:r>
    </w:p>
    <w:p w14:paraId="00388346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1310C9EE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A rendelet alkalmazásához szükséges feltételek: </w:t>
      </w:r>
      <w:r w:rsidRPr="00CE20A8">
        <w:rPr>
          <w:bCs/>
          <w:bdr w:val="none" w:sz="0" w:space="0" w:color="auto" w:frame="1"/>
        </w:rPr>
        <w:tab/>
      </w:r>
    </w:p>
    <w:p w14:paraId="061F7D77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személyi: </w:t>
      </w:r>
      <w:r>
        <w:rPr>
          <w:bCs/>
          <w:bdr w:val="none" w:sz="0" w:space="0" w:color="auto" w:frame="1"/>
        </w:rPr>
        <w:t>nincs.</w:t>
      </w:r>
    </w:p>
    <w:p w14:paraId="011D0373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szervezeti: nincs</w:t>
      </w:r>
      <w:r>
        <w:rPr>
          <w:bCs/>
          <w:bdr w:val="none" w:sz="0" w:space="0" w:color="auto" w:frame="1"/>
        </w:rPr>
        <w:t>.</w:t>
      </w:r>
    </w:p>
    <w:p w14:paraId="511A07CF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tárgyi: nincs</w:t>
      </w:r>
      <w:r>
        <w:rPr>
          <w:bCs/>
          <w:bdr w:val="none" w:sz="0" w:space="0" w:color="auto" w:frame="1"/>
        </w:rPr>
        <w:t>.</w:t>
      </w:r>
    </w:p>
    <w:p w14:paraId="6EAA629A" w14:textId="77777777" w:rsidR="00360A7B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nincs.</w:t>
      </w:r>
    </w:p>
    <w:p w14:paraId="199593A0" w14:textId="77777777" w:rsidR="00360A7B" w:rsidRPr="003D6FFA" w:rsidRDefault="00360A7B" w:rsidP="00360A7B">
      <w:pPr>
        <w:jc w:val="both"/>
        <w:rPr>
          <w:bCs/>
          <w:bdr w:val="none" w:sz="0" w:space="0" w:color="auto" w:frame="1"/>
        </w:rPr>
      </w:pPr>
    </w:p>
    <w:p w14:paraId="1A4D2756" w14:textId="77777777" w:rsidR="00360A7B" w:rsidRDefault="00360A7B" w:rsidP="00360A7B">
      <w:pPr>
        <w:jc w:val="center"/>
        <w:rPr>
          <w:b/>
        </w:rPr>
      </w:pPr>
      <w:r w:rsidRPr="0098107D">
        <w:rPr>
          <w:b/>
        </w:rPr>
        <w:t>INDOKOLÁS</w:t>
      </w:r>
    </w:p>
    <w:p w14:paraId="1CEAC94A" w14:textId="77777777" w:rsidR="001D3C64" w:rsidRDefault="001D3C64" w:rsidP="00360A7B">
      <w:pPr>
        <w:jc w:val="center"/>
        <w:rPr>
          <w:b/>
        </w:rPr>
      </w:pPr>
    </w:p>
    <w:p w14:paraId="7638D473" w14:textId="77777777" w:rsidR="001D3C64" w:rsidRDefault="001D3C64" w:rsidP="001D3C64">
      <w:pPr>
        <w:jc w:val="both"/>
      </w:pPr>
      <w:r>
        <w:t xml:space="preserve">A rendelet módosítása két kisebb javítás okán szükséges.  Szükséges egyrészt az 1. § b) pontjában szereplő székhelye (u. helyett utca megjelöléssel) pontosítása; valamint az 1. mellékletben rögzített kormányzati funkciók közül a „104042 Család és gyermekjóléti szolgálat” elnevezés helyébe az új elnevezés „104042 Család és gyermekjóléti szolgáltatások” szerepeltetése. </w:t>
      </w:r>
    </w:p>
    <w:p w14:paraId="7D3B454C" w14:textId="77777777" w:rsidR="00B016AE" w:rsidRDefault="00B016AE" w:rsidP="00360A7B">
      <w:pPr>
        <w:jc w:val="center"/>
        <w:rPr>
          <w:b/>
        </w:rPr>
      </w:pPr>
    </w:p>
    <w:p w14:paraId="65DE68D2" w14:textId="77777777" w:rsidR="00360A7B" w:rsidRDefault="00360A7B" w:rsidP="00360A7B">
      <w:pPr>
        <w:jc w:val="center"/>
        <w:rPr>
          <w:b/>
        </w:rPr>
      </w:pPr>
    </w:p>
    <w:p w14:paraId="20683601" w14:textId="77777777" w:rsidR="00360A7B" w:rsidRPr="0069184B" w:rsidRDefault="00EB4DC3" w:rsidP="00360A7B">
      <w:pPr>
        <w:jc w:val="center"/>
        <w:rPr>
          <w:b/>
        </w:rPr>
      </w:pPr>
      <w:r>
        <w:rPr>
          <w:b/>
        </w:rPr>
        <w:t>MINDSZENTKÁLLA</w:t>
      </w:r>
      <w:r w:rsidR="00623652">
        <w:rPr>
          <w:b/>
        </w:rPr>
        <w:t xml:space="preserve"> </w:t>
      </w:r>
      <w:r w:rsidR="00360A7B" w:rsidRPr="0069184B">
        <w:rPr>
          <w:b/>
        </w:rPr>
        <w:t>KÖZSÉG ÖNKO</w:t>
      </w:r>
      <w:r w:rsidR="00360A7B">
        <w:rPr>
          <w:b/>
        </w:rPr>
        <w:t>RMÁNYZATA KÉPVISELŐ-TESTÜLETÉNEK</w:t>
      </w:r>
    </w:p>
    <w:p w14:paraId="58EC858D" w14:textId="77777777" w:rsidR="00360A7B" w:rsidRPr="0069184B" w:rsidRDefault="00360A7B" w:rsidP="00360A7B">
      <w:pPr>
        <w:rPr>
          <w:b/>
        </w:rPr>
      </w:pPr>
    </w:p>
    <w:p w14:paraId="04CC4D1D" w14:textId="77777777" w:rsidR="00360A7B" w:rsidRDefault="00360A7B" w:rsidP="00360A7B">
      <w:pPr>
        <w:jc w:val="center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</w:t>
      </w:r>
      <w:r w:rsidR="000C1727">
        <w:rPr>
          <w:b/>
        </w:rPr>
        <w:t>20</w:t>
      </w:r>
      <w:r>
        <w:rPr>
          <w:b/>
        </w:rPr>
        <w:t xml:space="preserve">. (…...) önkormányzati rendelete </w:t>
      </w:r>
    </w:p>
    <w:p w14:paraId="2CB711AD" w14:textId="77777777" w:rsidR="00360A7B" w:rsidRDefault="00623652" w:rsidP="00360A7B">
      <w:pPr>
        <w:jc w:val="center"/>
        <w:rPr>
          <w:b/>
        </w:rPr>
      </w:pPr>
      <w:r>
        <w:rPr>
          <w:b/>
        </w:rPr>
        <w:t xml:space="preserve">a </w:t>
      </w:r>
      <w:r w:rsidR="001D3C64">
        <w:rPr>
          <w:b/>
        </w:rPr>
        <w:t xml:space="preserve">Képviselő-testület </w:t>
      </w:r>
      <w:r w:rsidR="00360A7B">
        <w:rPr>
          <w:b/>
        </w:rPr>
        <w:t>szervezeti és</w:t>
      </w:r>
      <w:r>
        <w:rPr>
          <w:b/>
        </w:rPr>
        <w:t xml:space="preserve"> működési szabályzatáról szóló 13/2013.</w:t>
      </w:r>
      <w:proofErr w:type="gramStart"/>
      <w:r>
        <w:rPr>
          <w:b/>
        </w:rPr>
        <w:t>(</w:t>
      </w:r>
      <w:r w:rsidR="00EB4DC3">
        <w:rPr>
          <w:b/>
        </w:rPr>
        <w:t xml:space="preserve"> </w:t>
      </w:r>
      <w:r>
        <w:rPr>
          <w:b/>
        </w:rPr>
        <w:t>X.</w:t>
      </w:r>
      <w:r w:rsidR="00EB4DC3">
        <w:rPr>
          <w:b/>
        </w:rPr>
        <w:t>01</w:t>
      </w:r>
      <w:r w:rsidR="00360A7B">
        <w:rPr>
          <w:b/>
        </w:rPr>
        <w:t>.</w:t>
      </w:r>
      <w:proofErr w:type="gramEnd"/>
      <w:r w:rsidR="00360A7B">
        <w:rPr>
          <w:b/>
        </w:rPr>
        <w:t>) önkormányzati rendelete módosításáról</w:t>
      </w:r>
    </w:p>
    <w:p w14:paraId="062DDFE9" w14:textId="77777777" w:rsidR="00360A7B" w:rsidRDefault="00360A7B" w:rsidP="00360A7B">
      <w:pPr>
        <w:jc w:val="both"/>
      </w:pPr>
    </w:p>
    <w:p w14:paraId="28F39AC1" w14:textId="77777777" w:rsidR="00360A7B" w:rsidRPr="00797E67" w:rsidRDefault="00EB4DC3" w:rsidP="00360A7B">
      <w:pPr>
        <w:pStyle w:val="Szvegtrzs"/>
        <w:rPr>
          <w:b w:val="0"/>
          <w:szCs w:val="24"/>
        </w:rPr>
      </w:pPr>
      <w:r>
        <w:rPr>
          <w:b w:val="0"/>
          <w:szCs w:val="24"/>
        </w:rPr>
        <w:t>Mindszentkálla</w:t>
      </w:r>
      <w:r w:rsidR="00623652">
        <w:rPr>
          <w:b w:val="0"/>
          <w:szCs w:val="24"/>
        </w:rPr>
        <w:t xml:space="preserve"> K</w:t>
      </w:r>
      <w:r w:rsidR="00360A7B" w:rsidRPr="00797E67">
        <w:rPr>
          <w:b w:val="0"/>
          <w:szCs w:val="24"/>
        </w:rPr>
        <w:t>özség</w:t>
      </w:r>
      <w:r w:rsidR="00360A7B" w:rsidRPr="00797E67">
        <w:rPr>
          <w:szCs w:val="24"/>
        </w:rPr>
        <w:t xml:space="preserve"> </w:t>
      </w:r>
      <w:r w:rsidR="00360A7B" w:rsidRPr="00797E67">
        <w:rPr>
          <w:b w:val="0"/>
          <w:szCs w:val="24"/>
        </w:rPr>
        <w:t xml:space="preserve">Önkormányzata Képviselő-testülete az Alaptörvény 32. cikk (1) bekezdésében meghatározott eredeti jogalkotói hatáskörében, az Alaptörvény 32. cikk (1) bekezdés d) pontjában meghatározott feladatkörében eljárva a következőket rendeli el: </w:t>
      </w:r>
    </w:p>
    <w:p w14:paraId="24849EEE" w14:textId="77777777" w:rsidR="00360A7B" w:rsidRPr="00797E67" w:rsidRDefault="00360A7B" w:rsidP="00360A7B">
      <w:pPr>
        <w:jc w:val="both"/>
      </w:pPr>
    </w:p>
    <w:p w14:paraId="0ED1C883" w14:textId="77777777" w:rsidR="001D3C64" w:rsidRDefault="00623652" w:rsidP="00360A7B">
      <w:pPr>
        <w:jc w:val="both"/>
      </w:pPr>
      <w:r>
        <w:t xml:space="preserve">1.§ A </w:t>
      </w:r>
      <w:r w:rsidR="00EB4DC3">
        <w:t>Mindszentkálla</w:t>
      </w:r>
      <w:r>
        <w:t xml:space="preserve"> K</w:t>
      </w:r>
      <w:r w:rsidR="00360A7B" w:rsidRPr="00797E67">
        <w:t>özség Önkormányzata Képvis</w:t>
      </w:r>
      <w:r>
        <w:t xml:space="preserve">elő-testületének a </w:t>
      </w:r>
      <w:r w:rsidR="001D3C64">
        <w:t>Képviselő-</w:t>
      </w:r>
      <w:proofErr w:type="gramStart"/>
      <w:r w:rsidR="001D3C64">
        <w:t xml:space="preserve">testület </w:t>
      </w:r>
      <w:r w:rsidR="00360A7B" w:rsidRPr="00797E67">
        <w:t xml:space="preserve"> szervezeti</w:t>
      </w:r>
      <w:proofErr w:type="gramEnd"/>
      <w:r w:rsidR="00360A7B" w:rsidRPr="00797E67">
        <w:t xml:space="preserve"> és</w:t>
      </w:r>
      <w:r>
        <w:t xml:space="preserve"> működési szabályzatáról szóló 13</w:t>
      </w:r>
      <w:r w:rsidR="00360A7B" w:rsidRPr="00797E67">
        <w:t>/2013.(</w:t>
      </w:r>
      <w:r w:rsidR="00EB4DC3">
        <w:t>X</w:t>
      </w:r>
      <w:r>
        <w:t>.</w:t>
      </w:r>
      <w:r w:rsidR="00EB4DC3">
        <w:t>01</w:t>
      </w:r>
      <w:r w:rsidR="001D3C64">
        <w:t xml:space="preserve">.) önkormányzati rendelete </w:t>
      </w:r>
      <w:r w:rsidR="001520F4">
        <w:t xml:space="preserve">(a továbbiakban: SZMSZ) </w:t>
      </w:r>
      <w:r w:rsidR="001D3C64">
        <w:t>1. b) pontja helyébe a következő rendelkezés lép:</w:t>
      </w:r>
    </w:p>
    <w:p w14:paraId="2105F7F9" w14:textId="77777777" w:rsidR="001D3C64" w:rsidRDefault="001D3C64" w:rsidP="001D3C64">
      <w:pPr>
        <w:jc w:val="both"/>
      </w:pPr>
      <w:r>
        <w:t>„b) székhelye 8282 Mindszentkálla, Petőfi utca. 13..”</w:t>
      </w:r>
    </w:p>
    <w:p w14:paraId="7D06CFA3" w14:textId="77777777" w:rsidR="001D3C64" w:rsidRDefault="001D3C64" w:rsidP="00360A7B">
      <w:pPr>
        <w:jc w:val="both"/>
      </w:pPr>
    </w:p>
    <w:p w14:paraId="0958ABA9" w14:textId="40F757AC" w:rsidR="001D3C64" w:rsidRDefault="001520F4" w:rsidP="00360A7B">
      <w:pPr>
        <w:jc w:val="both"/>
      </w:pPr>
      <w:r>
        <w:t>2. § Az SZMSZ 1. melléklete 3</w:t>
      </w:r>
      <w:r w:rsidR="00FD7B63">
        <w:t>9</w:t>
      </w:r>
      <w:r>
        <w:t>. pontja helyébe a következő rendelkezés lép:</w:t>
      </w:r>
    </w:p>
    <w:p w14:paraId="29BE2738" w14:textId="39BD176C" w:rsidR="00360A7B" w:rsidRPr="00797E67" w:rsidRDefault="001520F4" w:rsidP="00360A7B">
      <w:pPr>
        <w:jc w:val="both"/>
      </w:pPr>
      <w:r>
        <w:t>„3</w:t>
      </w:r>
      <w:r w:rsidR="00FD7B63">
        <w:t>9</w:t>
      </w:r>
      <w:bookmarkStart w:id="1" w:name="_GoBack"/>
      <w:bookmarkEnd w:id="1"/>
      <w:r>
        <w:t xml:space="preserve">. </w:t>
      </w:r>
      <w:r w:rsidR="00F56453" w:rsidRPr="00EB4DC3">
        <w:t>104042 Család és gyermekjóléti szolgáltatások</w:t>
      </w:r>
      <w:r w:rsidR="00F56453">
        <w:t>”</w:t>
      </w:r>
    </w:p>
    <w:p w14:paraId="7EF36B5A" w14:textId="77777777" w:rsidR="00316B9F" w:rsidRDefault="00316B9F" w:rsidP="00360A7B">
      <w:pPr>
        <w:jc w:val="both"/>
      </w:pPr>
    </w:p>
    <w:p w14:paraId="5B6A5DFF" w14:textId="77777777" w:rsidR="00360A7B" w:rsidRDefault="00623652" w:rsidP="00360A7B">
      <w:pPr>
        <w:jc w:val="both"/>
      </w:pPr>
      <w:r>
        <w:t>3</w:t>
      </w:r>
      <w:r w:rsidR="00360A7B" w:rsidRPr="00797E67">
        <w:t>.§ Ez a rendelet a kihirdetését követő napon lép hatályba.</w:t>
      </w:r>
    </w:p>
    <w:p w14:paraId="1AA4D4AF" w14:textId="77777777" w:rsidR="003C3ACD" w:rsidRDefault="003C3ACD" w:rsidP="00360A7B">
      <w:pPr>
        <w:jc w:val="both"/>
      </w:pPr>
    </w:p>
    <w:p w14:paraId="407FF745" w14:textId="77777777" w:rsidR="00360A7B" w:rsidRDefault="00F56453" w:rsidP="00F56453">
      <w:pPr>
        <w:ind w:firstLine="708"/>
        <w:jc w:val="both"/>
      </w:pPr>
      <w:proofErr w:type="spellStart"/>
      <w:r>
        <w:t>Csombó</w:t>
      </w:r>
      <w:proofErr w:type="spellEnd"/>
      <w:r>
        <w:t xml:space="preserve"> Zoltán</w:t>
      </w:r>
      <w:r>
        <w:tab/>
      </w:r>
      <w:r>
        <w:tab/>
      </w:r>
      <w:r>
        <w:tab/>
      </w:r>
      <w:r>
        <w:tab/>
        <w:t>D</w:t>
      </w:r>
      <w:r w:rsidR="000C1727">
        <w:t>r. Szabó Tímea</w:t>
      </w:r>
    </w:p>
    <w:p w14:paraId="083DE6AA" w14:textId="77777777" w:rsidR="00360A7B" w:rsidRPr="00502AF9" w:rsidRDefault="00F56453" w:rsidP="00F56453">
      <w:pPr>
        <w:ind w:firstLine="708"/>
        <w:jc w:val="both"/>
      </w:pPr>
      <w:r>
        <w:t>p</w:t>
      </w:r>
      <w:r w:rsidR="00360A7B" w:rsidRPr="00502AF9">
        <w:t>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A7B" w:rsidRPr="00502AF9">
        <w:t>jegyző</w:t>
      </w:r>
    </w:p>
    <w:p w14:paraId="49C6BE01" w14:textId="77777777" w:rsidR="00360A7B" w:rsidRDefault="00360A7B" w:rsidP="00360A7B">
      <w:pPr>
        <w:jc w:val="both"/>
      </w:pPr>
    </w:p>
    <w:p w14:paraId="687419AE" w14:textId="77777777" w:rsidR="00360A7B" w:rsidRDefault="00360A7B" w:rsidP="00360A7B">
      <w:pPr>
        <w:jc w:val="both"/>
      </w:pPr>
      <w:r>
        <w:t>Kihirdetés napja: 20</w:t>
      </w:r>
      <w:r w:rsidR="003B17C4">
        <w:t>20</w:t>
      </w:r>
      <w:r>
        <w:t>.</w:t>
      </w:r>
      <w:r w:rsidR="00623652">
        <w:t xml:space="preserve"> </w:t>
      </w:r>
    </w:p>
    <w:p w14:paraId="490A28F0" w14:textId="77777777" w:rsidR="00360A7B" w:rsidRDefault="00360A7B" w:rsidP="00360A7B">
      <w:pPr>
        <w:jc w:val="both"/>
      </w:pPr>
    </w:p>
    <w:p w14:paraId="25D15B47" w14:textId="77777777" w:rsidR="00360A7B" w:rsidRDefault="00360A7B" w:rsidP="00360A7B">
      <w:pPr>
        <w:jc w:val="both"/>
      </w:pPr>
    </w:p>
    <w:p w14:paraId="6BA76F55" w14:textId="77777777" w:rsidR="001520F4" w:rsidRDefault="001520F4" w:rsidP="001520F4">
      <w:pPr>
        <w:ind w:left="5664" w:firstLine="708"/>
        <w:jc w:val="both"/>
      </w:pPr>
      <w:r>
        <w:t>dr.</w:t>
      </w:r>
      <w:r w:rsidR="000C1727">
        <w:t xml:space="preserve"> Szabó Tímea</w:t>
      </w:r>
    </w:p>
    <w:p w14:paraId="11670718" w14:textId="77777777" w:rsidR="00360A7B" w:rsidRDefault="001520F4" w:rsidP="001520F4">
      <w:pPr>
        <w:ind w:left="5664" w:firstLine="708"/>
        <w:jc w:val="both"/>
      </w:pPr>
      <w:r>
        <w:t xml:space="preserve">      j</w:t>
      </w:r>
      <w:r w:rsidR="00360A7B">
        <w:t>egyző</w:t>
      </w:r>
    </w:p>
    <w:sectPr w:rsidR="00360A7B" w:rsidSect="004F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B6A"/>
    <w:multiLevelType w:val="hybridMultilevel"/>
    <w:tmpl w:val="8C008064"/>
    <w:lvl w:ilvl="0" w:tplc="2238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53136"/>
    <w:multiLevelType w:val="hybridMultilevel"/>
    <w:tmpl w:val="DFC88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7B"/>
    <w:rsid w:val="000407F1"/>
    <w:rsid w:val="00072BB7"/>
    <w:rsid w:val="000C1727"/>
    <w:rsid w:val="0013439C"/>
    <w:rsid w:val="001520F4"/>
    <w:rsid w:val="00182B07"/>
    <w:rsid w:val="001D0D9B"/>
    <w:rsid w:val="001D3C64"/>
    <w:rsid w:val="00252E34"/>
    <w:rsid w:val="00296C64"/>
    <w:rsid w:val="002C082F"/>
    <w:rsid w:val="002F72AE"/>
    <w:rsid w:val="00316B9F"/>
    <w:rsid w:val="00346E7F"/>
    <w:rsid w:val="00360A7B"/>
    <w:rsid w:val="00381D46"/>
    <w:rsid w:val="003B17C4"/>
    <w:rsid w:val="003C3ACD"/>
    <w:rsid w:val="003E37F6"/>
    <w:rsid w:val="004211A2"/>
    <w:rsid w:val="004469E8"/>
    <w:rsid w:val="0045447F"/>
    <w:rsid w:val="0049618E"/>
    <w:rsid w:val="004E7204"/>
    <w:rsid w:val="00516282"/>
    <w:rsid w:val="005526A4"/>
    <w:rsid w:val="005534E0"/>
    <w:rsid w:val="0056238F"/>
    <w:rsid w:val="00592805"/>
    <w:rsid w:val="005B5571"/>
    <w:rsid w:val="00623092"/>
    <w:rsid w:val="00623652"/>
    <w:rsid w:val="00677250"/>
    <w:rsid w:val="00780AD4"/>
    <w:rsid w:val="008141AD"/>
    <w:rsid w:val="00816139"/>
    <w:rsid w:val="00853E3A"/>
    <w:rsid w:val="009556B1"/>
    <w:rsid w:val="0095711D"/>
    <w:rsid w:val="00986FB7"/>
    <w:rsid w:val="00A8414E"/>
    <w:rsid w:val="00A92F01"/>
    <w:rsid w:val="00AB2559"/>
    <w:rsid w:val="00AF41D5"/>
    <w:rsid w:val="00AF5E1C"/>
    <w:rsid w:val="00B016AE"/>
    <w:rsid w:val="00B5502F"/>
    <w:rsid w:val="00BC643B"/>
    <w:rsid w:val="00CF17B0"/>
    <w:rsid w:val="00CF6F4D"/>
    <w:rsid w:val="00D85E2C"/>
    <w:rsid w:val="00DB6470"/>
    <w:rsid w:val="00EB4DC3"/>
    <w:rsid w:val="00F05152"/>
    <w:rsid w:val="00F43980"/>
    <w:rsid w:val="00F56453"/>
    <w:rsid w:val="00F61478"/>
    <w:rsid w:val="00F80949"/>
    <w:rsid w:val="00FA738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EB5A"/>
  <w15:docId w15:val="{DC684420-7D26-4030-8615-B569030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A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60A7B"/>
    <w:pPr>
      <w:jc w:val="both"/>
    </w:pPr>
    <w:rPr>
      <w:b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360A7B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62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F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FB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10</cp:revision>
  <cp:lastPrinted>2020-01-23T08:35:00Z</cp:lastPrinted>
  <dcterms:created xsi:type="dcterms:W3CDTF">2020-01-23T15:01:00Z</dcterms:created>
  <dcterms:modified xsi:type="dcterms:W3CDTF">2020-02-21T14:46:00Z</dcterms:modified>
</cp:coreProperties>
</file>