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AF19" w14:textId="77777777" w:rsidR="00207578" w:rsidRPr="00FD0090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B32B65" w14:textId="77777777"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14:paraId="0C94AF51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14:paraId="3F166003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</w:t>
      </w:r>
      <w:r w:rsidR="00634020">
        <w:rPr>
          <w:rFonts w:ascii="Times New Roman" w:hAnsi="Times New Roman" w:cs="Times New Roman"/>
          <w:b/>
          <w:i w:val="0"/>
          <w:sz w:val="22"/>
          <w:szCs w:val="22"/>
        </w:rPr>
        <w:t>20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634020">
        <w:rPr>
          <w:rFonts w:ascii="Times New Roman" w:hAnsi="Times New Roman" w:cs="Times New Roman"/>
          <w:b/>
          <w:i w:val="0"/>
          <w:sz w:val="22"/>
          <w:szCs w:val="22"/>
        </w:rPr>
        <w:t>február 12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14:paraId="586E25A9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14:paraId="14A7A4AE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</w:t>
      </w: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a lejárt határidejű képviselő-testületi határozatok végrehajtásáról.</w:t>
      </w:r>
    </w:p>
    <w:p w14:paraId="7E656A58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14:paraId="13ADA895" w14:textId="77777777"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  <w:proofErr w:type="spellStart"/>
      <w:r w:rsidR="001E6DC3">
        <w:rPr>
          <w:rFonts w:ascii="Times New Roman" w:hAnsi="Times New Roman" w:cs="Times New Roman"/>
          <w:b/>
          <w:i w:val="0"/>
          <w:sz w:val="22"/>
          <w:szCs w:val="22"/>
        </w:rPr>
        <w:t>Csombó</w:t>
      </w:r>
      <w:proofErr w:type="spellEnd"/>
      <w:r w:rsidR="001E6DC3">
        <w:rPr>
          <w:rFonts w:ascii="Times New Roman" w:hAnsi="Times New Roman" w:cs="Times New Roman"/>
          <w:b/>
          <w:i w:val="0"/>
          <w:sz w:val="22"/>
          <w:szCs w:val="22"/>
        </w:rPr>
        <w:t xml:space="preserve"> Zoltán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14:paraId="0829244A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2D61DB4A" w14:textId="77777777" w:rsidR="00207578" w:rsidRPr="00BD50A3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14:paraId="1E266666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42331997" w14:textId="77777777" w:rsidR="005B108B" w:rsidRDefault="00207578" w:rsidP="00B06A40">
      <w:pPr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14:paraId="3D699B16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MINDSZENTKÁLLA KÖZSÉG ÖNKORMÁNYZATA </w:t>
      </w:r>
    </w:p>
    <w:p w14:paraId="176F5DAE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2669A904" w14:textId="77777777" w:rsidR="00F95C23" w:rsidRDefault="00F95C23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E85B8E6" w14:textId="77777777" w:rsidR="00634020" w:rsidRPr="00634020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113/2019. (XI. 27.) HATÁROZATA</w:t>
      </w:r>
    </w:p>
    <w:p w14:paraId="2B131D1B" w14:textId="77777777" w:rsidR="00634020" w:rsidRPr="00634020" w:rsidRDefault="00634020" w:rsidP="0063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7506E93" w14:textId="77777777" w:rsidR="00634020" w:rsidRPr="00634020" w:rsidRDefault="00634020" w:rsidP="0063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Tájékoztatási kötelezettségről</w:t>
      </w:r>
    </w:p>
    <w:p w14:paraId="03AEC81C" w14:textId="77777777" w:rsidR="00634020" w:rsidRPr="00634020" w:rsidRDefault="00634020" w:rsidP="00634020">
      <w:pPr>
        <w:autoSpaceDE w:val="0"/>
        <w:autoSpaceDN w:val="0"/>
        <w:adjustRightInd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33F9151" w14:textId="77777777" w:rsidR="00634020" w:rsidRDefault="00634020" w:rsidP="00634020">
      <w:pPr>
        <w:autoSpaceDE w:val="0"/>
        <w:autoSpaceDN w:val="0"/>
        <w:adjustRightInd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2019. évi költségvetés módosításához kapcsolódó, az államháztartásról szóló törvény szerinti tájékoztatást elfogadja.</w:t>
      </w:r>
    </w:p>
    <w:p w14:paraId="18B6C4A4" w14:textId="77777777" w:rsidR="00CF3B63" w:rsidRDefault="00CF3B63" w:rsidP="00634020">
      <w:pPr>
        <w:autoSpaceDE w:val="0"/>
        <w:autoSpaceDN w:val="0"/>
        <w:adjustRightInd w:val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A296DA" w14:textId="77777777" w:rsidR="00CF3B63" w:rsidRPr="00CF3B63" w:rsidRDefault="00CF3B63" w:rsidP="006340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B63">
        <w:rPr>
          <w:rFonts w:ascii="Times New Roman" w:hAnsi="Times New Roman" w:cs="Times New Roman"/>
          <w:b/>
          <w:bCs/>
          <w:sz w:val="24"/>
          <w:szCs w:val="24"/>
        </w:rPr>
        <w:t>Intézkedést nem igényelt.</w:t>
      </w:r>
    </w:p>
    <w:p w14:paraId="168209C8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DF64E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MINDSZENTKÁLLA KÖZSÉG ÖNKORMÁNYZATA </w:t>
      </w:r>
    </w:p>
    <w:p w14:paraId="339ECE1A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6E558506" w14:textId="77777777" w:rsidR="00634020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1DD1F41" w14:textId="77777777" w:rsidR="00634020" w:rsidRPr="00634020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114/2019. (XI. 27.) HATÁROZATA</w:t>
      </w:r>
    </w:p>
    <w:p w14:paraId="7B04E5FD" w14:textId="77777777" w:rsidR="00634020" w:rsidRPr="00634020" w:rsidRDefault="00634020" w:rsidP="00634020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5F811E6" w14:textId="77777777" w:rsidR="00634020" w:rsidRPr="00634020" w:rsidRDefault="00634020" w:rsidP="00634020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 2020. évi belső ellenőrzési tervről</w:t>
      </w:r>
    </w:p>
    <w:p w14:paraId="18D3691E" w14:textId="77777777" w:rsidR="00634020" w:rsidRPr="00634020" w:rsidRDefault="00634020" w:rsidP="00634020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1745F19" w14:textId="77777777" w:rsidR="00634020" w:rsidRPr="00634020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34020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2020. évre vonatkozó belső ellenőrzési tervét jóváhagyja.</w:t>
      </w:r>
    </w:p>
    <w:p w14:paraId="6870E239" w14:textId="77777777" w:rsidR="00634020" w:rsidRDefault="00634020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DA3A1FD" w14:textId="77777777" w:rsidR="00CF3B63" w:rsidRPr="00CF3B63" w:rsidRDefault="00CF3B63" w:rsidP="00CF3B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3B63">
        <w:rPr>
          <w:rFonts w:ascii="Times New Roman" w:hAnsi="Times New Roman" w:cs="Times New Roman"/>
          <w:b/>
          <w:bCs/>
          <w:sz w:val="24"/>
          <w:szCs w:val="24"/>
        </w:rPr>
        <w:t>Intézkedést nem igényelt.</w:t>
      </w:r>
    </w:p>
    <w:p w14:paraId="198A40D4" w14:textId="77777777" w:rsidR="00CF3B63" w:rsidRDefault="00CF3B63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7E5B74A" w14:textId="77777777" w:rsidR="00F95C23" w:rsidRDefault="00F95C2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B58D83" w14:textId="77777777" w:rsidR="005307D3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14:paraId="3A02CF8E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14:paraId="18E142E5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4D00989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115/2019. (XI. 27.) HATÁROZATA</w:t>
      </w:r>
    </w:p>
    <w:p w14:paraId="0C0A850B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A9EBA49" w14:textId="77777777" w:rsidR="00634020" w:rsidRPr="005307D3" w:rsidRDefault="00634020" w:rsidP="00634020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 2020. évi munkatervről</w:t>
      </w:r>
    </w:p>
    <w:p w14:paraId="065D3A58" w14:textId="77777777" w:rsidR="00634020" w:rsidRPr="005307D3" w:rsidRDefault="00634020" w:rsidP="00634020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19401CF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a 2020. évi munkatervet elfogadja. </w:t>
      </w:r>
    </w:p>
    <w:p w14:paraId="661632BF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A5AD56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 </w:t>
      </w:r>
    </w:p>
    <w:p w14:paraId="7AF7C848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Határidő: a munkatervben meghatározottak szerint</w:t>
      </w:r>
    </w:p>
    <w:p w14:paraId="0ECB5EBB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AFDE70E" w14:textId="77777777" w:rsidR="002049DF" w:rsidRDefault="002049DF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95C39F" w14:textId="77777777" w:rsidR="002049DF" w:rsidRDefault="002049DF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17EAC2A" w14:textId="77777777" w:rsidR="005307D3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14:paraId="639F9555" w14:textId="77777777" w:rsidR="00634020" w:rsidRPr="005307D3" w:rsidRDefault="00634020" w:rsidP="005307D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14:paraId="7C30C20E" w14:textId="77777777" w:rsidR="00634020" w:rsidRPr="005307D3" w:rsidRDefault="00634020" w:rsidP="00634020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75918DAA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116/2019. (XI. 27.) HATÁROZATA</w:t>
      </w:r>
    </w:p>
    <w:p w14:paraId="6BF4B940" w14:textId="77777777" w:rsidR="00634020" w:rsidRPr="005307D3" w:rsidRDefault="00634020" w:rsidP="00634020">
      <w:pPr>
        <w:suppressAutoHyphens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2673CE41" w14:textId="77777777" w:rsidR="00634020" w:rsidRPr="005307D3" w:rsidRDefault="00634020" w:rsidP="00634020">
      <w:pPr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 Mindszentkálla önkormányzati tulajdonú ingatlanok értékesítési szándékáról</w:t>
      </w:r>
    </w:p>
    <w:p w14:paraId="43BC4CC9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9DA8533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kinyilvánítja szándékát arra vonatkozóan, hogy a Mindszentkálla, 1194. hrsz.-ú, az Önkormányzat kizárólagos tulajdonában lévő ingatlant értékesíteni kívánja.</w:t>
      </w:r>
    </w:p>
    <w:p w14:paraId="3F34C8A0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7016675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az ingatlan értékbecslésének aktualizálását készíttesse el.</w:t>
      </w:r>
    </w:p>
    <w:p w14:paraId="3BC48985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DDC862F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döntésről az ingatlan megvásárlására kérelmet benyújtót tájékoztassa.</w:t>
      </w:r>
    </w:p>
    <w:p w14:paraId="1014B53C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5797187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</w:t>
      </w:r>
    </w:p>
    <w:p w14:paraId="1F04FA66" w14:textId="77777777" w:rsidR="00634020" w:rsidRPr="005307D3" w:rsidRDefault="00634020" w:rsidP="00634020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2020. január 31.</w:t>
      </w:r>
    </w:p>
    <w:p w14:paraId="1D06D0EE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98A04F1" w14:textId="77777777" w:rsidR="00CF3B63" w:rsidRPr="002049DF" w:rsidRDefault="002049D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9DF">
        <w:rPr>
          <w:rFonts w:ascii="Times New Roman" w:hAnsi="Times New Roman" w:cs="Times New Roman"/>
          <w:b/>
          <w:bCs/>
          <w:sz w:val="24"/>
          <w:szCs w:val="24"/>
        </w:rPr>
        <w:t>Az értékbecslés aktualizálása, és a kérelmező tájékoztatása megtörtént.</w:t>
      </w:r>
    </w:p>
    <w:p w14:paraId="2EEC5A28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C4B8ABF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14:paraId="39168F8A" w14:textId="77777777" w:rsidR="00634020" w:rsidRDefault="00634020" w:rsidP="00634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14:paraId="318D65EB" w14:textId="77777777" w:rsidR="00634020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88BB879" w14:textId="77777777" w:rsidR="00634020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117/2019. (XI. 27.) HATÁROZATA</w:t>
      </w:r>
    </w:p>
    <w:p w14:paraId="4330B41A" w14:textId="77777777" w:rsidR="00634020" w:rsidRDefault="00634020" w:rsidP="006340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E7A217D" w14:textId="77777777" w:rsidR="00634020" w:rsidRDefault="00634020" w:rsidP="00634020">
      <w:pPr>
        <w:pStyle w:val="Nincstrkz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</w:pPr>
      <w:r w:rsidRPr="004A16C5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Tárulási megállapodás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módosítás </w:t>
      </w:r>
      <w:r w:rsidRPr="004A16C5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elfogadásáról</w:t>
      </w:r>
    </w:p>
    <w:p w14:paraId="6E637C4B" w14:textId="77777777" w:rsidR="00634020" w:rsidRDefault="00634020" w:rsidP="0063402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79A438D0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Község Önkormányzata Képviselő-testülete a Tapolca Környéki Önkormányzati Társulás Társulási Megállapodása módosítását az előterjesztés melléklete szerint elfogadja. </w:t>
      </w:r>
    </w:p>
    <w:p w14:paraId="2C246F3C" w14:textId="77777777" w:rsidR="00634020" w:rsidRDefault="00634020" w:rsidP="006340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CC2B63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a határozatot küldje meg a Tapolca Környéki Önkormányzati Társulás elnökének.</w:t>
      </w:r>
    </w:p>
    <w:p w14:paraId="0FA93F99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F980C2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Társulási Megállapodás aláírására. </w:t>
      </w:r>
    </w:p>
    <w:p w14:paraId="00CD8AD1" w14:textId="77777777" w:rsidR="00634020" w:rsidRDefault="00634020" w:rsidP="0063402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531C9C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Csombó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Zoltán, polgármester</w:t>
      </w:r>
    </w:p>
    <w:p w14:paraId="577D7EB6" w14:textId="77777777" w:rsidR="00634020" w:rsidRDefault="00634020" w:rsidP="006340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november 30.</w:t>
      </w:r>
    </w:p>
    <w:p w14:paraId="047302F5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B4527A0" w14:textId="77777777" w:rsidR="00634020" w:rsidRPr="00CF3B63" w:rsidRDefault="00CF3B6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B63">
        <w:rPr>
          <w:rFonts w:ascii="Times New Roman" w:hAnsi="Times New Roman" w:cs="Times New Roman"/>
          <w:b/>
          <w:bCs/>
          <w:sz w:val="24"/>
          <w:szCs w:val="24"/>
        </w:rPr>
        <w:t>A Társulási Megállapodás aláírása megtörtént.</w:t>
      </w:r>
    </w:p>
    <w:p w14:paraId="370E0EED" w14:textId="77777777" w:rsidR="00CF3B63" w:rsidRDefault="00CF3B6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15F5FDB" w14:textId="77777777" w:rsidR="00CF3B63" w:rsidRDefault="00CF3B63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2ED3285" w14:textId="77777777" w:rsidR="00CF3B63" w:rsidRDefault="00CF3B63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0B7E99D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14:paraId="3A8A08F2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14:paraId="5C860EBE" w14:textId="77777777" w:rsidR="00634020" w:rsidRPr="005307D3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1DF07F45" w14:textId="77777777" w:rsidR="00634020" w:rsidRPr="005307D3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118/2019. (XI. 27.) HATÁROZATA</w:t>
      </w:r>
    </w:p>
    <w:p w14:paraId="2E4F314A" w14:textId="77777777" w:rsidR="00634020" w:rsidRPr="005307D3" w:rsidRDefault="00634020" w:rsidP="00634020">
      <w:pPr>
        <w:jc w:val="center"/>
        <w:rPr>
          <w:i w:val="0"/>
          <w:iCs w:val="0"/>
          <w:sz w:val="24"/>
          <w:szCs w:val="24"/>
        </w:rPr>
      </w:pPr>
    </w:p>
    <w:p w14:paraId="2F22B8B4" w14:textId="77777777" w:rsidR="00634020" w:rsidRPr="005307D3" w:rsidRDefault="00634020" w:rsidP="00634020">
      <w:pPr>
        <w:suppressAutoHyphens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  <w:t>Társulási megállapodás módosításáról</w:t>
      </w:r>
    </w:p>
    <w:p w14:paraId="62149C8B" w14:textId="77777777" w:rsidR="00634020" w:rsidRPr="005307D3" w:rsidRDefault="00634020" w:rsidP="00634020">
      <w:pPr>
        <w:suppressAutoHyphens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eastAsia="hu-HU"/>
        </w:rPr>
      </w:pPr>
    </w:p>
    <w:p w14:paraId="4BC66174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Mindszentkálla Község Önkormányzata Képviselő-testülete a Köveskál és Térsége Óvoda Társulás Társulási Megállapodását felülvizsgálta.</w:t>
      </w:r>
    </w:p>
    <w:p w14:paraId="14957AA2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458E4403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A Képviselő-testület az előterjesztésben foglaltakkal egyetért és a Társulási megállapodás módosítását és egységes szerkezetét az előterjesztés szerinti tartalommal elfogadja.</w:t>
      </w:r>
    </w:p>
    <w:p w14:paraId="7DD3F28A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470C94F7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 Képviselő-testület felkéri a jegyzőt, hogy a döntést a Társulás elnöke részére küldje meg. </w:t>
      </w:r>
    </w:p>
    <w:p w14:paraId="48BB92E2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</w:p>
    <w:p w14:paraId="5EFEC90F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Felelős: Dr. Szabó Tímea jegyző </w:t>
      </w:r>
    </w:p>
    <w:p w14:paraId="6F741FEF" w14:textId="77777777" w:rsidR="00634020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Határidő: azonnal</w:t>
      </w:r>
    </w:p>
    <w:p w14:paraId="54FA0BB5" w14:textId="77777777" w:rsidR="005307D3" w:rsidRDefault="005307D3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17A01093" w14:textId="77777777" w:rsidR="00CF3B63" w:rsidRPr="00CF3B63" w:rsidRDefault="00CF3B63" w:rsidP="00634020">
      <w:pPr>
        <w:rPr>
          <w:rFonts w:ascii="Times New Roman" w:hAnsi="Times New Roman"/>
          <w:b/>
          <w:sz w:val="24"/>
          <w:szCs w:val="24"/>
        </w:rPr>
      </w:pPr>
      <w:r w:rsidRPr="00CF3B63">
        <w:rPr>
          <w:rFonts w:ascii="Times New Roman" w:hAnsi="Times New Roman"/>
          <w:b/>
          <w:sz w:val="24"/>
          <w:szCs w:val="24"/>
        </w:rPr>
        <w:t>A megállapodás aláírása megtörtént.</w:t>
      </w:r>
    </w:p>
    <w:p w14:paraId="72A88781" w14:textId="77777777" w:rsidR="00CF3B63" w:rsidRPr="005307D3" w:rsidRDefault="00CF3B63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4663513B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14:paraId="6B301787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14:paraId="2F0380BE" w14:textId="77777777" w:rsidR="00634020" w:rsidRPr="005307D3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346EC5AD" w14:textId="77777777" w:rsidR="00634020" w:rsidRPr="005307D3" w:rsidRDefault="00634020" w:rsidP="0063402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119/2019. (XI. 27.) HATÁROZATA</w:t>
      </w:r>
    </w:p>
    <w:p w14:paraId="18A250B9" w14:textId="77777777" w:rsidR="00634020" w:rsidRPr="005307D3" w:rsidRDefault="00634020" w:rsidP="00634020">
      <w:pPr>
        <w:suppressAutoHyphens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</w:p>
    <w:p w14:paraId="25FF78A3" w14:textId="77777777" w:rsidR="00634020" w:rsidRPr="005307D3" w:rsidRDefault="00634020" w:rsidP="00634020">
      <w:pPr>
        <w:suppressAutoHyphens/>
        <w:jc w:val="center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Társulási megállapodás módosításáról</w:t>
      </w:r>
    </w:p>
    <w:p w14:paraId="54C3DE3B" w14:textId="77777777" w:rsidR="00634020" w:rsidRPr="005307D3" w:rsidRDefault="00634020" w:rsidP="00634020">
      <w:pPr>
        <w:suppressAutoHyphens/>
        <w:jc w:val="center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</w:p>
    <w:p w14:paraId="79314F2D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Mindszentkálla Község Önkormányzata Képviselő-testülete a Szentbékkálla és Mindszentkálla Szennyvíz Társulás Társulási Megállapodását felülvizsgálta.</w:t>
      </w:r>
    </w:p>
    <w:p w14:paraId="73B77811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608614CB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A Képviselő testület az előterjesztésben foglaltakkal egyetért és a Társulási megállapodás módosítását és egységes szerkezetét az előterjesztés szerinti tartalommal elfogadja.</w:t>
      </w:r>
    </w:p>
    <w:p w14:paraId="12D889E3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182E90A6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 Képviselő-testület felkéri a jegyzőt, hogy a döntést a Társulás Elnöke részére küldje meg. </w:t>
      </w:r>
    </w:p>
    <w:p w14:paraId="4D6FF936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</w:p>
    <w:p w14:paraId="5BB85C57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 xml:space="preserve">Felelős: Dr. Szabó Tímea jegyző  </w:t>
      </w:r>
    </w:p>
    <w:p w14:paraId="4ABB59A2" w14:textId="77777777" w:rsidR="00634020" w:rsidRPr="005307D3" w:rsidRDefault="00634020" w:rsidP="00634020">
      <w:pPr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5307D3">
        <w:rPr>
          <w:rFonts w:ascii="Times New Roman" w:hAnsi="Times New Roman"/>
          <w:bCs/>
          <w:i w:val="0"/>
          <w:iCs w:val="0"/>
          <w:sz w:val="24"/>
          <w:szCs w:val="24"/>
        </w:rPr>
        <w:t>Határidő: azonnal</w:t>
      </w:r>
    </w:p>
    <w:p w14:paraId="106A8880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2035883" w14:textId="77777777" w:rsidR="00CF3B63" w:rsidRPr="00CF3B63" w:rsidRDefault="00CF3B6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B63">
        <w:rPr>
          <w:rFonts w:ascii="Times New Roman" w:hAnsi="Times New Roman" w:cs="Times New Roman"/>
          <w:b/>
          <w:bCs/>
          <w:sz w:val="24"/>
          <w:szCs w:val="24"/>
        </w:rPr>
        <w:t>A megállapodás aláírása megtörtént.</w:t>
      </w:r>
    </w:p>
    <w:p w14:paraId="35677467" w14:textId="77777777" w:rsidR="00CF3B63" w:rsidRDefault="00CF3B6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CE972F3" w14:textId="77777777" w:rsidR="00CF3B63" w:rsidRDefault="00CF3B6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2EBC4D3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29EA7F63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2425BD4E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6DC16A0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124/2019. (XII. 11.) HATÁROZATA</w:t>
      </w:r>
    </w:p>
    <w:p w14:paraId="545CE84B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0B485BDE" w14:textId="77777777" w:rsidR="00634020" w:rsidRPr="005307D3" w:rsidRDefault="00634020" w:rsidP="00634020">
      <w:pPr>
        <w:suppressAutoHyphens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Balatonrendes Község Önkormányzata kiválási szándékáról </w:t>
      </w:r>
    </w:p>
    <w:p w14:paraId="71F90639" w14:textId="77777777" w:rsidR="00634020" w:rsidRPr="005307D3" w:rsidRDefault="00634020" w:rsidP="00634020">
      <w:pPr>
        <w:suppressAutoHyphens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a Kővágóörsi Közös Önkormányzati Hivatalból</w:t>
      </w:r>
    </w:p>
    <w:p w14:paraId="7970A9D8" w14:textId="77777777" w:rsidR="00634020" w:rsidRPr="005307D3" w:rsidRDefault="00634020" w:rsidP="00634020">
      <w:pPr>
        <w:suppressAutoHyphens/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14:paraId="7230CE75" w14:textId="77777777" w:rsidR="00634020" w:rsidRPr="005307D3" w:rsidRDefault="00634020" w:rsidP="00634020">
      <w:pPr>
        <w:suppressAutoHyphens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Önkormányzatának Képviselő-testülete Balatonrendes Község Önkormányzatának a Kővágóörsi Közös Önkormányzati Hivatalból történő kiválását tudomásul veszi.</w:t>
      </w:r>
    </w:p>
    <w:p w14:paraId="556D5C9B" w14:textId="77777777" w:rsidR="00634020" w:rsidRPr="005307D3" w:rsidRDefault="00634020" w:rsidP="00634020">
      <w:pPr>
        <w:suppressAutoHyphens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869B1F" w14:textId="77777777" w:rsidR="00634020" w:rsidRPr="005307D3" w:rsidRDefault="00634020" w:rsidP="00634020">
      <w:pPr>
        <w:suppressAutoHyphens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jegyzőt, hogy a kiválással kapcsolatos intézkedéseket tegye meg.</w:t>
      </w:r>
    </w:p>
    <w:p w14:paraId="49F9D4EB" w14:textId="77777777" w:rsidR="00634020" w:rsidRPr="005307D3" w:rsidRDefault="00634020" w:rsidP="00634020">
      <w:pPr>
        <w:widowControl w:val="0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106A215A" w14:textId="77777777" w:rsidR="00634020" w:rsidRPr="005307D3" w:rsidRDefault="00634020" w:rsidP="00634020">
      <w:pPr>
        <w:widowControl w:val="0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</w:rPr>
        <w:t>Felelős:</w:t>
      </w:r>
      <w:r w:rsidRPr="005307D3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5307D3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Csombó</w:t>
      </w:r>
      <w:proofErr w:type="spellEnd"/>
      <w:r w:rsidRPr="005307D3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Zoltán polgármester, Dr. Szabó Tímea jegyző</w:t>
      </w:r>
    </w:p>
    <w:p w14:paraId="528E3556" w14:textId="77777777" w:rsidR="00634020" w:rsidRPr="005307D3" w:rsidRDefault="00634020" w:rsidP="00634020">
      <w:pPr>
        <w:widowControl w:val="0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</w:rPr>
        <w:t>Határidő:</w:t>
      </w:r>
      <w:r w:rsidRPr="005307D3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azonnal</w:t>
      </w:r>
    </w:p>
    <w:p w14:paraId="34A11490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9E9681" w14:textId="77777777" w:rsidR="00CF3B63" w:rsidRPr="00CF3B63" w:rsidRDefault="00CF3B6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B63">
        <w:rPr>
          <w:rFonts w:ascii="Times New Roman" w:hAnsi="Times New Roman" w:cs="Times New Roman"/>
          <w:b/>
          <w:bCs/>
          <w:sz w:val="24"/>
          <w:szCs w:val="24"/>
        </w:rPr>
        <w:t>A szükséges intézkedések megtétele megtörtént.</w:t>
      </w:r>
    </w:p>
    <w:p w14:paraId="3900A390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8F96D7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679A938A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301B0261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173716A3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125/2019. (XII. 11.) HATÁROZATA</w:t>
      </w:r>
    </w:p>
    <w:p w14:paraId="376C250F" w14:textId="77777777" w:rsidR="00634020" w:rsidRPr="005307D3" w:rsidRDefault="00634020" w:rsidP="00634020">
      <w:pPr>
        <w:ind w:right="113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AD692FB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  <w:t>a Kővágóörsi Közös Önkormányzati Hivatal Alapító okiratának módosításáról</w:t>
      </w:r>
    </w:p>
    <w:p w14:paraId="24D17B8E" w14:textId="77777777" w:rsidR="00634020" w:rsidRPr="005307D3" w:rsidRDefault="00634020" w:rsidP="0063402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14:paraId="137DBE4C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Önkormányzatának Képviselő-testülete a Kővágóörsi Közös Önkormányzati Hivatal Alapító Okiratának módosítását és egységes szerkezetét az előterjesztés tartalma szerint elfogadja.</w:t>
      </w:r>
    </w:p>
    <w:p w14:paraId="59FA1691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A4091EA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jegyzőt, hogy az okiratot a Magyar Államkincstár részére küldje meg.</w:t>
      </w:r>
    </w:p>
    <w:p w14:paraId="4A2AA4A9" w14:textId="77777777" w:rsidR="00634020" w:rsidRPr="005307D3" w:rsidRDefault="00634020" w:rsidP="00634020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</w:p>
    <w:p w14:paraId="60FBBB63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Felelős: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dr. Szabó Tímea jegyző</w:t>
      </w:r>
    </w:p>
    <w:p w14:paraId="3450B68F" w14:textId="77777777" w:rsidR="00634020" w:rsidRPr="005307D3" w:rsidRDefault="00634020" w:rsidP="0063402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Határidő: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azonnal</w:t>
      </w:r>
    </w:p>
    <w:p w14:paraId="17784D84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D4271F4" w14:textId="77777777" w:rsidR="00ED1A88" w:rsidRPr="00ED1A88" w:rsidRDefault="00ED1A88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88">
        <w:rPr>
          <w:rFonts w:ascii="Times New Roman" w:hAnsi="Times New Roman" w:cs="Times New Roman"/>
          <w:b/>
          <w:bCs/>
          <w:sz w:val="24"/>
          <w:szCs w:val="24"/>
        </w:rPr>
        <w:t>A szükséges intézkedések megtétele megtörtént.</w:t>
      </w:r>
    </w:p>
    <w:p w14:paraId="791A95E6" w14:textId="77777777" w:rsidR="00ED1A88" w:rsidRPr="005307D3" w:rsidRDefault="00ED1A8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F586ED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6545FB00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48BB2516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E8AA105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126/2019. (XII. 11.) HATÁROZATA</w:t>
      </w:r>
    </w:p>
    <w:p w14:paraId="37502977" w14:textId="77777777" w:rsidR="005307D3" w:rsidRPr="005307D3" w:rsidRDefault="005307D3" w:rsidP="005307D3">
      <w:pPr>
        <w:ind w:right="113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19537C3F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  <w:t>a Kővágóörsi Közös Önkormányzati Hivatal Megállapodásának módosításáról</w:t>
      </w:r>
    </w:p>
    <w:p w14:paraId="32D23156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14:paraId="44BB8FC7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Önkormányzatának Képviselő-testülete a Kővágóörsi Közös Önkormányzati Hivatal Megállapodás módosítását és egységes szerkezetét az előterjesztés tartalma szerint elfogadja.</w:t>
      </w:r>
    </w:p>
    <w:p w14:paraId="6A878F78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D97E80D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jegyzőt, hogy a Megállapodást a Magyar Államkincstár részére küldje meg.</w:t>
      </w:r>
    </w:p>
    <w:p w14:paraId="77AE256B" w14:textId="77777777" w:rsidR="005307D3" w:rsidRPr="005307D3" w:rsidRDefault="005307D3" w:rsidP="005307D3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</w:p>
    <w:p w14:paraId="6EDE6CE2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Felelős: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dr. Szabó Tímea jegyző</w:t>
      </w:r>
    </w:p>
    <w:p w14:paraId="66041369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Határidő: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azonnal</w:t>
      </w:r>
    </w:p>
    <w:p w14:paraId="45697FFB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B5F9C0B" w14:textId="77777777" w:rsidR="00ED1A88" w:rsidRPr="002049DF" w:rsidRDefault="00ED1A88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88">
        <w:rPr>
          <w:rFonts w:ascii="Times New Roman" w:hAnsi="Times New Roman" w:cs="Times New Roman"/>
          <w:b/>
          <w:bCs/>
          <w:sz w:val="24"/>
          <w:szCs w:val="24"/>
        </w:rPr>
        <w:t>A szükséges intézkedések megtétele megtörtént.</w:t>
      </w:r>
    </w:p>
    <w:p w14:paraId="1DF2465D" w14:textId="77777777" w:rsidR="00ED1A88" w:rsidRDefault="00ED1A88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8214B4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03614311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45569873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2623533D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127/2019. (XII. 11.) HATÁROZATA</w:t>
      </w:r>
    </w:p>
    <w:p w14:paraId="343D0E5F" w14:textId="77777777" w:rsidR="005307D3" w:rsidRPr="005307D3" w:rsidRDefault="005307D3" w:rsidP="005307D3">
      <w:pPr>
        <w:ind w:right="113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255D29BB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  <w:t>a Kővágóörsi Közös Önkormányzati Hivatal SZMSZ módosításáról</w:t>
      </w:r>
    </w:p>
    <w:p w14:paraId="0216AEE6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zh-CN"/>
        </w:rPr>
      </w:pPr>
    </w:p>
    <w:p w14:paraId="3B40575E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Önkormányzatának Képviselő-testülete a Kővágóörsi Közös Önkormányzati Hivatal Szervezeti és Működési Szabályzatának módosítását és egységes szerkezetét elfogadja.</w:t>
      </w:r>
    </w:p>
    <w:p w14:paraId="2E647244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E805F43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jegyzőt, hogy a Szabályzatot a Magyar Államkincstár részére küldje meg.</w:t>
      </w:r>
    </w:p>
    <w:p w14:paraId="7DD36EE5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3523410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Felelős: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dr. Szabó Tímea jegyző</w:t>
      </w:r>
    </w:p>
    <w:p w14:paraId="73A420CD" w14:textId="77777777" w:rsid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07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Határidő: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azonnal</w:t>
      </w:r>
    </w:p>
    <w:p w14:paraId="7A8B5440" w14:textId="77777777" w:rsid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E2C1E26" w14:textId="77777777" w:rsidR="00ED1A88" w:rsidRPr="00ED1A88" w:rsidRDefault="00ED1A88" w:rsidP="00ED1A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88">
        <w:rPr>
          <w:rFonts w:ascii="Times New Roman" w:hAnsi="Times New Roman" w:cs="Times New Roman"/>
          <w:b/>
          <w:bCs/>
          <w:sz w:val="24"/>
          <w:szCs w:val="24"/>
        </w:rPr>
        <w:t>A szükséges intézkedések megtétele megtörtént.</w:t>
      </w:r>
    </w:p>
    <w:p w14:paraId="0D8D7E3C" w14:textId="77777777" w:rsid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83082E4" w14:textId="77777777" w:rsidR="00634020" w:rsidRDefault="00634020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81A160E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2BCCFDE4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7234CF65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6F053F0A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128/2019. (XII. 11.) HATÁROZATA</w:t>
      </w:r>
    </w:p>
    <w:p w14:paraId="37504B75" w14:textId="77777777" w:rsidR="005307D3" w:rsidRPr="005307D3" w:rsidRDefault="005307D3" w:rsidP="005307D3">
      <w:pPr>
        <w:ind w:right="113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1E6BA5D7" w14:textId="77777777" w:rsidR="005307D3" w:rsidRPr="005307D3" w:rsidRDefault="005307D3" w:rsidP="005307D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zh-CN"/>
        </w:rPr>
        <w:t>A Kővágóörsi Közös Önkormányzati Hivatal 2019. évi költségvetés harmadik módosításának elfogadásáról</w:t>
      </w:r>
    </w:p>
    <w:p w14:paraId="22C5F6E2" w14:textId="77777777" w:rsidR="005307D3" w:rsidRPr="005307D3" w:rsidRDefault="005307D3" w:rsidP="005307D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1F9D0469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Mindszentkálla Község Önkormányzata a Kővágóörsi Közös Önkormányzati Hivatal 2019. évi költségvetés módosítását az előterjesztés szerinti tartalommal elfogadja. </w:t>
      </w:r>
    </w:p>
    <w:p w14:paraId="65BEEE7C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68CFE9A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I.  A Képviselő-testület a 2019. évi költségvetés bevételi fő összegét 140 912 623 forintban, a kiadási fő összegét 140 912 623 forintban állapítja meg.</w:t>
      </w:r>
    </w:p>
    <w:p w14:paraId="0B44A1DD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6302531B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II.  A kiadási fő összegen belül a kiemelt előirányzatokat a következőkben állapítja meg.</w:t>
      </w:r>
    </w:p>
    <w:p w14:paraId="6B3B190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a) személyi juttatások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101 226 696 Ft</w:t>
      </w:r>
    </w:p>
    <w:p w14:paraId="553B58A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b) munkaadókat terhelő járulékok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19 775 502 Ft</w:t>
      </w:r>
    </w:p>
    <w:p w14:paraId="60C4493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c) dologi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16 197 376 Ft</w:t>
      </w:r>
    </w:p>
    <w:p w14:paraId="653ABC2B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d) ellátottak pénzbeli juttatásai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1951A60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e) egyéb működési célú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2 213 049 Ft</w:t>
      </w:r>
    </w:p>
    <w:p w14:paraId="6C5A027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f) beruházások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1 500 000 Ft</w:t>
      </w:r>
    </w:p>
    <w:p w14:paraId="541CD54F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g) felújítások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7130285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h) egyéb felhalmozási célú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5F87857D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i) finanszírozási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</w:p>
    <w:p w14:paraId="6D18F32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III.  A bevételi fő összegen belül a következőkben állapítja meg.</w:t>
      </w:r>
    </w:p>
    <w:p w14:paraId="713460AD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a) önkormányzat működési támogatása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016DBA79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b) működési célú támogatások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23 428 415 Ft</w:t>
      </w:r>
    </w:p>
    <w:p w14:paraId="69975D8A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c) felhalmozási célú támogatások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6EEC7011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d) közhatalmi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7F9427EB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e) működési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133.699 Ft</w:t>
      </w:r>
    </w:p>
    <w:p w14:paraId="71CC6A5D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f) felhalmozási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4A1965B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g) működési célú átvett pénzeszközök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4B5F5DD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h) felhalmozási célú átvett pénzeszközök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0 Ft</w:t>
      </w:r>
    </w:p>
    <w:p w14:paraId="24A0DF5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i) finanszírozási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ab/>
        <w:t>117.350.509 Ft</w:t>
      </w:r>
    </w:p>
    <w:p w14:paraId="4AA4262E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165980F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lastRenderedPageBreak/>
        <w:t>IV. A költségvetési létszámkeretet 23 főben állapítja meg.</w:t>
      </w:r>
    </w:p>
    <w:p w14:paraId="02B442F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5878E387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V.  A Képviselő-testület a 2019. évi </w:t>
      </w:r>
      <w:proofErr w:type="spellStart"/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cafetéria</w:t>
      </w:r>
      <w:proofErr w:type="spellEnd"/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 keretet bruttó 200.000 Ft/fő határozza meg.</w:t>
      </w:r>
    </w:p>
    <w:p w14:paraId="30BD92E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73BA799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VI. A Közös Hivatalban a 2019. évi illetménykiegészítés mértéke 20 %.</w:t>
      </w:r>
    </w:p>
    <w:p w14:paraId="53D89556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36E5F6A9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VII. A Képviselő-testület a Közös Hivatal alkalmazásában állók részére munkába járás költségtérítése címen biztosítja a személyi jövedelemadóról szóló 1995. évi CXVII. törvény 25. § (2) bekezdésében meghatározott összeget.</w:t>
      </w:r>
    </w:p>
    <w:p w14:paraId="2F3472E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0A281881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VIII. A köztisztviselőknek adható illetmény előleg összege a felvétel időpontjában a költségvetési főösszeg 3 %-át nem haladhatja meg.</w:t>
      </w:r>
    </w:p>
    <w:p w14:paraId="3F40BC85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14:paraId="318D01E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IX.  A Közös Hivatal kizárólag kötelező feladatokat lát el.</w:t>
      </w:r>
    </w:p>
    <w:p w14:paraId="098DB3C3" w14:textId="77777777" w:rsidR="005307D3" w:rsidRDefault="005307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C35FAF6" w14:textId="77777777" w:rsidR="005307D3" w:rsidRDefault="005307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DE96EE8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14:paraId="5F509551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317D38DE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2BFB5A77" w14:textId="77777777" w:rsidR="005307D3" w:rsidRPr="005307D3" w:rsidRDefault="005307D3" w:rsidP="005307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129/2019. (XII. 11.) HATÁROZATA</w:t>
      </w:r>
    </w:p>
    <w:p w14:paraId="64CA5B73" w14:textId="77777777" w:rsidR="005307D3" w:rsidRPr="005307D3" w:rsidRDefault="005307D3" w:rsidP="005307D3">
      <w:pPr>
        <w:ind w:right="113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2232AE9" w14:textId="77777777" w:rsidR="005307D3" w:rsidRPr="005307D3" w:rsidRDefault="005307D3" w:rsidP="005307D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A Kővágóörsi Közös Önkormányzati Hivatal 2020. évi költségvetésének elfogadásáról</w:t>
      </w:r>
    </w:p>
    <w:p w14:paraId="5A320835" w14:textId="77777777" w:rsidR="005307D3" w:rsidRPr="005307D3" w:rsidRDefault="005307D3" w:rsidP="005307D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C71B1BE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a Kővágóörsi Közös Önkormányzati Hivatal 2020. évi költségvetését az előterjesztés szerinti tartalommal elfogadja. </w:t>
      </w:r>
    </w:p>
    <w:p w14:paraId="40BCB3B8" w14:textId="77777777" w:rsidR="005307D3" w:rsidRPr="005307D3" w:rsidRDefault="005307D3" w:rsidP="005307D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224770B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I. A Képviselő-testület a 2020. évi költségvetés bevételi fő összegét 135 427 821 forintban, a kiadási fő összegét 135 427 821 forintban állapítja meg.</w:t>
      </w:r>
    </w:p>
    <w:p w14:paraId="29BAD76C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7FE708A5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II. A kiadási fő összegen belül a kiemelt előirányzatokat a következőkben állapítja meg.</w:t>
      </w:r>
    </w:p>
    <w:p w14:paraId="5D43ADE8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a) személyi juttatások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98 909 844 Ft</w:t>
      </w:r>
    </w:p>
    <w:p w14:paraId="087382D0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b) munkaadókat terhelő járulékok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17 614 727 Ft</w:t>
      </w:r>
    </w:p>
    <w:p w14:paraId="526E1DC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c) dologi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16 503 250 Ft</w:t>
      </w:r>
    </w:p>
    <w:p w14:paraId="65787E28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d) ellátottak pénzbeli juttatásai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5A8CA6D6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e) egyéb működési célú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2 400 000 Ft</w:t>
      </w:r>
    </w:p>
    <w:p w14:paraId="60E94591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f) beruházások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701EC61B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g) felújítások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67A2F25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h) egyéb felhalmozási célú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7138E406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i) finanszírozási kiadások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</w:p>
    <w:p w14:paraId="2E90BF41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III. A bevételi fő összegen belül a következőkben állapítja meg.</w:t>
      </w:r>
    </w:p>
    <w:p w14:paraId="0205EADF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a) önkormányzat működési támogatása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381020B7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b) működési célú támogatások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2 500 000 Ft</w:t>
      </w:r>
    </w:p>
    <w:p w14:paraId="5DC3CCB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c) felhalmozási célú támogatások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3B90ACB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d) közhatalmi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383DEEF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e) működési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100 Ft</w:t>
      </w:r>
    </w:p>
    <w:p w14:paraId="3B04A24A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f) felhalmozási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3BD2CBB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g) működési célú átvett pénzeszközök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20DD4B33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h) felhalmozási célú átvett pénzeszközök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649AADB4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i) finanszírozási bevételek</w:t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132 927 721 Ft</w:t>
      </w:r>
    </w:p>
    <w:p w14:paraId="1D06CBDA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28C72E88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IV. A költségvetési létszámkeretet 23 főben állapítja meg.</w:t>
      </w:r>
    </w:p>
    <w:p w14:paraId="7C50E40E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4649E652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V. A Képviselő-testület a 2020. évi </w:t>
      </w:r>
      <w:proofErr w:type="spellStart"/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cafetéria</w:t>
      </w:r>
      <w:proofErr w:type="spellEnd"/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keretet bruttó 200.00 Ft/fő határozza meg.</w:t>
      </w:r>
    </w:p>
    <w:p w14:paraId="1C15ADBC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06B6C5E4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VI. A Közös Hivatalban a 2020. évi illetménykiegészítés mértéke 20 %.</w:t>
      </w:r>
    </w:p>
    <w:p w14:paraId="2CD25EF9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1D923134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VII. A Képviselő-testület a Közös Hivatal alkalmazásában állók részére munkába járás költségtérítése címen biztosítja a személyi jövedelemadóról szóló 1995. évi CXVII. törvény 25. § (2) bekezdésében meghatározott összeget.</w:t>
      </w:r>
    </w:p>
    <w:p w14:paraId="0C765AF4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338C0BEC" w14:textId="77777777" w:rsidR="005307D3" w:rsidRP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VIII. A köztisztviselőknek adható illetmény előleg összege a felvétel időpontjában a költségvetési főösszeg 3 %-át nem haladhatja meg.</w:t>
      </w:r>
    </w:p>
    <w:p w14:paraId="1EB228F0" w14:textId="77777777" w:rsidR="005307D3" w:rsidRPr="005307D3" w:rsidRDefault="005307D3" w:rsidP="005307D3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33D94E9D" w14:textId="77777777" w:rsid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07D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IX. A Közös Hivatal kizárólag kötelező feladatokat lát el.</w:t>
      </w:r>
    </w:p>
    <w:p w14:paraId="32A9A531" w14:textId="77777777" w:rsidR="005307D3" w:rsidRDefault="005307D3" w:rsidP="005307D3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31331F92" w14:textId="77777777" w:rsidR="005307D3" w:rsidRPr="00D36DD5" w:rsidRDefault="005307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4EE48E" w14:textId="77777777"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14:paraId="1AA2DE20" w14:textId="77777777" w:rsidR="00FF6DE9" w:rsidRDefault="00FF6DE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7530307D" w14:textId="77777777" w:rsidR="00827E97" w:rsidRDefault="00D91EB0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A Képviselő-testület 2019. november 27. napján megtartott zárt ülésén döntött a helyi kitüntetések és elismerő címek adományozásáról, mely elismerés a karácsonyi ünnepség keretében átadásra került.</w:t>
      </w:r>
    </w:p>
    <w:p w14:paraId="54C11475" w14:textId="77777777" w:rsidR="00D91EB0" w:rsidRDefault="00D91EB0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0E3ABFD2" w14:textId="4A97DD83" w:rsidR="006E6669" w:rsidRDefault="006E666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Lakásfenntartási támogatás </w:t>
      </w:r>
      <w:proofErr w:type="gramStart"/>
      <w:r w:rsidR="00D41CCD">
        <w:rPr>
          <w:rFonts w:ascii="Times New Roman" w:hAnsi="Times New Roman" w:cs="Times New Roman"/>
          <w:bCs/>
          <w:i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kérelmező</w:t>
      </w:r>
      <w:proofErr w:type="gram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esetében 6000 Ft/hó</w:t>
      </w:r>
      <w:r w:rsidR="00D41CCD">
        <w:rPr>
          <w:rFonts w:ascii="Times New Roman" w:hAnsi="Times New Roman" w:cs="Times New Roman"/>
          <w:bCs/>
          <w:i w:val="0"/>
          <w:sz w:val="24"/>
          <w:szCs w:val="24"/>
        </w:rPr>
        <w:t>/fő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összegben került megállapításra, mely összeg a szolgáltató részére kerül átutalásra.</w:t>
      </w:r>
    </w:p>
    <w:p w14:paraId="7EDDA3AB" w14:textId="77777777" w:rsidR="006E6669" w:rsidRDefault="006E666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17DCC2CC" w14:textId="77777777" w:rsidR="00A1767D" w:rsidRDefault="00A1767D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Szociális célú tűzifa támogatás 16 kérelmező részére került kiosztásra 38 erdei m3 mennyiségben.</w:t>
      </w:r>
    </w:p>
    <w:p w14:paraId="0B29C057" w14:textId="77777777" w:rsidR="00A1767D" w:rsidRDefault="00A1767D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5BC46DDF" w14:textId="77777777" w:rsidR="00CA43F4" w:rsidRDefault="003257EC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210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.000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összeg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 xml:space="preserve"> támogatás került megállapításra. </w:t>
      </w:r>
    </w:p>
    <w:p w14:paraId="19B7DA8E" w14:textId="77777777" w:rsidR="00D91EB0" w:rsidRDefault="00D91EB0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3D484B8F" w14:textId="7CF89E24" w:rsidR="00CD759E" w:rsidRDefault="00D91EB0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Időskorúak támogatás</w:t>
      </w:r>
      <w:r w:rsidR="00F843D9">
        <w:rPr>
          <w:rFonts w:ascii="Times New Roman" w:hAnsi="Times New Roman" w:cs="Times New Roman"/>
          <w:bCs/>
          <w:i w:val="0"/>
          <w:sz w:val="24"/>
          <w:szCs w:val="24"/>
        </w:rPr>
        <w:t>a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843D9">
        <w:rPr>
          <w:rFonts w:ascii="Times New Roman" w:hAnsi="Times New Roman" w:cs="Times New Roman"/>
          <w:bCs/>
          <w:i w:val="0"/>
          <w:sz w:val="24"/>
          <w:szCs w:val="24"/>
        </w:rPr>
        <w:t xml:space="preserve">címén 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>1.525.000 Ft összeg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került kifizetésre. </w:t>
      </w:r>
    </w:p>
    <w:p w14:paraId="19877BDA" w14:textId="2DD42B55" w:rsidR="00D91EB0" w:rsidRDefault="00D91EB0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3F8F2F46" w14:textId="77777777" w:rsidR="00D41CCD" w:rsidRDefault="00D41CCD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7DA717EF" w14:textId="77777777" w:rsidR="00207578" w:rsidRDefault="0020757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14:paraId="0E4E1F71" w14:textId="77777777" w:rsidR="00ED1A88" w:rsidRPr="00CA43F4" w:rsidRDefault="00ED1A8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14:paraId="6618F00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14:paraId="65BCAB9B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14:paraId="12105791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7FC0BA0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</w:t>
      </w:r>
      <w:r w:rsidR="0063402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proofErr w:type="gramStart"/>
      <w:r w:rsidR="0063402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II</w:t>
      </w:r>
      <w:r w:rsidR="00CB27B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14:paraId="3B56CA93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A62DE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14:paraId="013B380F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14:paraId="57E23BB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14:paraId="1D19B20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7DCF6D9D" w14:textId="77777777" w:rsidR="00CC5745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63402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63402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február 07</w:t>
      </w:r>
      <w:r w:rsidR="00CB27B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1EE356B4" w14:textId="7E0EEE74" w:rsidR="00207578" w:rsidRPr="00727B0E" w:rsidRDefault="00207578" w:rsidP="00207578">
      <w:pPr>
        <w:outlineLvl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bookmarkStart w:id="0" w:name="_GoBack"/>
      <w:bookmarkEnd w:id="0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</w:t>
      </w:r>
      <w:proofErr w:type="spellStart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Csombó</w:t>
      </w:r>
      <w:proofErr w:type="spellEnd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Zoltán</w:t>
      </w:r>
    </w:p>
    <w:p w14:paraId="1281FF2D" w14:textId="77777777" w:rsidR="00207578" w:rsidRPr="002049DF" w:rsidRDefault="00CC5745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sectPr w:rsidR="00207578" w:rsidRPr="002049DF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402D" w14:textId="77777777" w:rsidR="00CC5745" w:rsidRDefault="00CC5745" w:rsidP="000714C6">
      <w:r>
        <w:separator/>
      </w:r>
    </w:p>
  </w:endnote>
  <w:endnote w:type="continuationSeparator" w:id="0">
    <w:p w14:paraId="68AB01C7" w14:textId="77777777" w:rsidR="00CC5745" w:rsidRDefault="00CC5745" w:rsidP="000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1518"/>
      <w:docPartObj>
        <w:docPartGallery w:val="Page Numbers (Bottom of Page)"/>
        <w:docPartUnique/>
      </w:docPartObj>
    </w:sdtPr>
    <w:sdtEndPr/>
    <w:sdtContent>
      <w:p w14:paraId="7CB947E8" w14:textId="77777777"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98">
          <w:rPr>
            <w:noProof/>
          </w:rPr>
          <w:t>7</w:t>
        </w:r>
        <w:r>
          <w:fldChar w:fldCharType="end"/>
        </w:r>
      </w:p>
    </w:sdtContent>
  </w:sdt>
  <w:p w14:paraId="6B08928E" w14:textId="77777777"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71546" w14:textId="77777777" w:rsidR="00CC5745" w:rsidRDefault="00CC5745" w:rsidP="000714C6">
      <w:r>
        <w:separator/>
      </w:r>
    </w:p>
  </w:footnote>
  <w:footnote w:type="continuationSeparator" w:id="0">
    <w:p w14:paraId="2CF728E3" w14:textId="77777777" w:rsidR="00CC5745" w:rsidRDefault="00CC5745" w:rsidP="0007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2D62D05"/>
    <w:multiLevelType w:val="hybridMultilevel"/>
    <w:tmpl w:val="F12CBB16"/>
    <w:lvl w:ilvl="0" w:tplc="B6849AF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8"/>
    <w:rsid w:val="00001C56"/>
    <w:rsid w:val="00016047"/>
    <w:rsid w:val="00063AB0"/>
    <w:rsid w:val="000706F5"/>
    <w:rsid w:val="000714C6"/>
    <w:rsid w:val="000744A9"/>
    <w:rsid w:val="00096A3C"/>
    <w:rsid w:val="000B4B26"/>
    <w:rsid w:val="00103189"/>
    <w:rsid w:val="001738DB"/>
    <w:rsid w:val="00195E6F"/>
    <w:rsid w:val="001A6E69"/>
    <w:rsid w:val="001B4CD1"/>
    <w:rsid w:val="001C61CE"/>
    <w:rsid w:val="001E1392"/>
    <w:rsid w:val="001E5968"/>
    <w:rsid w:val="001E6DC3"/>
    <w:rsid w:val="002049DF"/>
    <w:rsid w:val="00207578"/>
    <w:rsid w:val="00230D8A"/>
    <w:rsid w:val="0027521B"/>
    <w:rsid w:val="0030763E"/>
    <w:rsid w:val="00316AA9"/>
    <w:rsid w:val="003242B7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5070CA"/>
    <w:rsid w:val="005307D3"/>
    <w:rsid w:val="00570D4A"/>
    <w:rsid w:val="005B108B"/>
    <w:rsid w:val="005C5448"/>
    <w:rsid w:val="006017F1"/>
    <w:rsid w:val="00607BF1"/>
    <w:rsid w:val="0062689D"/>
    <w:rsid w:val="00634020"/>
    <w:rsid w:val="0064083F"/>
    <w:rsid w:val="006431A9"/>
    <w:rsid w:val="006634DF"/>
    <w:rsid w:val="006859F9"/>
    <w:rsid w:val="00695089"/>
    <w:rsid w:val="006A28C8"/>
    <w:rsid w:val="006E6669"/>
    <w:rsid w:val="007026FA"/>
    <w:rsid w:val="00727B0E"/>
    <w:rsid w:val="007A3F11"/>
    <w:rsid w:val="007A4236"/>
    <w:rsid w:val="007A620E"/>
    <w:rsid w:val="00827E97"/>
    <w:rsid w:val="00845B20"/>
    <w:rsid w:val="008710FE"/>
    <w:rsid w:val="00874617"/>
    <w:rsid w:val="00890B5B"/>
    <w:rsid w:val="00890CF4"/>
    <w:rsid w:val="008A04AB"/>
    <w:rsid w:val="008A4476"/>
    <w:rsid w:val="008F3CC4"/>
    <w:rsid w:val="00903ACF"/>
    <w:rsid w:val="0094752D"/>
    <w:rsid w:val="00951926"/>
    <w:rsid w:val="009A3EBE"/>
    <w:rsid w:val="009F5387"/>
    <w:rsid w:val="00A13DB1"/>
    <w:rsid w:val="00A1767D"/>
    <w:rsid w:val="00A36FF5"/>
    <w:rsid w:val="00A66342"/>
    <w:rsid w:val="00B06A40"/>
    <w:rsid w:val="00B52D5F"/>
    <w:rsid w:val="00B604EE"/>
    <w:rsid w:val="00B80914"/>
    <w:rsid w:val="00B964F6"/>
    <w:rsid w:val="00BB4F2F"/>
    <w:rsid w:val="00BB75BD"/>
    <w:rsid w:val="00BB7DAA"/>
    <w:rsid w:val="00BC2A74"/>
    <w:rsid w:val="00BC5540"/>
    <w:rsid w:val="00BD2578"/>
    <w:rsid w:val="00BF5635"/>
    <w:rsid w:val="00C07736"/>
    <w:rsid w:val="00C362FE"/>
    <w:rsid w:val="00C84FF5"/>
    <w:rsid w:val="00C85940"/>
    <w:rsid w:val="00CA43F4"/>
    <w:rsid w:val="00CB27BB"/>
    <w:rsid w:val="00CC5745"/>
    <w:rsid w:val="00CD3316"/>
    <w:rsid w:val="00CD33D6"/>
    <w:rsid w:val="00CD3915"/>
    <w:rsid w:val="00CD759E"/>
    <w:rsid w:val="00CF3B63"/>
    <w:rsid w:val="00CF3B88"/>
    <w:rsid w:val="00D01554"/>
    <w:rsid w:val="00D01594"/>
    <w:rsid w:val="00D06F28"/>
    <w:rsid w:val="00D11D0A"/>
    <w:rsid w:val="00D13EFD"/>
    <w:rsid w:val="00D14DA0"/>
    <w:rsid w:val="00D2351C"/>
    <w:rsid w:val="00D36DD5"/>
    <w:rsid w:val="00D41CCD"/>
    <w:rsid w:val="00D61D98"/>
    <w:rsid w:val="00D91EB0"/>
    <w:rsid w:val="00DA22EB"/>
    <w:rsid w:val="00DA641D"/>
    <w:rsid w:val="00DA6633"/>
    <w:rsid w:val="00E021AB"/>
    <w:rsid w:val="00E4596E"/>
    <w:rsid w:val="00E735F9"/>
    <w:rsid w:val="00E766FE"/>
    <w:rsid w:val="00E863CC"/>
    <w:rsid w:val="00EA27C9"/>
    <w:rsid w:val="00EB7801"/>
    <w:rsid w:val="00EC0265"/>
    <w:rsid w:val="00EC2760"/>
    <w:rsid w:val="00ED1A88"/>
    <w:rsid w:val="00F11661"/>
    <w:rsid w:val="00F46009"/>
    <w:rsid w:val="00F50532"/>
    <w:rsid w:val="00F75301"/>
    <w:rsid w:val="00F843D9"/>
    <w:rsid w:val="00F95C23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EF4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, Char"/>
    <w:basedOn w:val="Norml"/>
    <w:link w:val="lfejChar"/>
    <w:unhideWhenUsed/>
    <w:rsid w:val="000714C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Char Char Char, Char Char1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  <w:style w:type="paragraph" w:styleId="Nincstrkz">
    <w:name w:val="No Spacing"/>
    <w:uiPriority w:val="1"/>
    <w:qFormat/>
    <w:rsid w:val="00634020"/>
    <w:pPr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3E30-3F28-4E67-8188-AAD7A3A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1433</Words>
  <Characters>9891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Dr. Szabó Tímea</cp:lastModifiedBy>
  <cp:revision>8</cp:revision>
  <cp:lastPrinted>2018-02-16T13:26:00Z</cp:lastPrinted>
  <dcterms:created xsi:type="dcterms:W3CDTF">2020-02-03T13:06:00Z</dcterms:created>
  <dcterms:modified xsi:type="dcterms:W3CDTF">2020-02-07T08:15:00Z</dcterms:modified>
</cp:coreProperties>
</file>