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1D3" w:rsidRDefault="00C056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Tisztelt Képviselő-testület!</w:t>
      </w:r>
    </w:p>
    <w:p w:rsidR="00C056C7" w:rsidRDefault="00C056C7">
      <w:pPr>
        <w:rPr>
          <w:rFonts w:ascii="Times New Roman" w:hAnsi="Times New Roman" w:cs="Times New Roman"/>
          <w:b/>
          <w:sz w:val="24"/>
          <w:szCs w:val="24"/>
        </w:rPr>
      </w:pPr>
    </w:p>
    <w:p w:rsidR="00C056C7" w:rsidRDefault="00C056C7" w:rsidP="00C056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56C7">
        <w:rPr>
          <w:rFonts w:ascii="Times New Roman" w:hAnsi="Times New Roman" w:cs="Times New Roman"/>
          <w:sz w:val="24"/>
          <w:szCs w:val="24"/>
        </w:rPr>
        <w:t>Dr. Szőke Anna</w:t>
      </w:r>
      <w:r>
        <w:rPr>
          <w:rFonts w:ascii="Times New Roman" w:hAnsi="Times New Roman" w:cs="Times New Roman"/>
          <w:sz w:val="24"/>
          <w:szCs w:val="24"/>
        </w:rPr>
        <w:t xml:space="preserve"> ügyvéd (1021 Budapest, </w:t>
      </w:r>
      <w:proofErr w:type="spellStart"/>
      <w:r>
        <w:rPr>
          <w:rFonts w:ascii="Times New Roman" w:hAnsi="Times New Roman" w:cs="Times New Roman"/>
          <w:sz w:val="24"/>
          <w:szCs w:val="24"/>
        </w:rPr>
        <w:t>Széher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út 62. I/6.) megkereste Mindszentkálla Község Önkormányzatát, mint a Mindszentkálla zártkerti 525. </w:t>
      </w:r>
      <w:proofErr w:type="spellStart"/>
      <w:r>
        <w:rPr>
          <w:rFonts w:ascii="Times New Roman" w:hAnsi="Times New Roman" w:cs="Times New Roman"/>
          <w:sz w:val="24"/>
          <w:szCs w:val="24"/>
        </w:rPr>
        <w:t>hrsz-ú</w:t>
      </w:r>
      <w:proofErr w:type="spellEnd"/>
      <w:r>
        <w:rPr>
          <w:rFonts w:ascii="Times New Roman" w:hAnsi="Times New Roman" w:cs="Times New Roman"/>
          <w:sz w:val="24"/>
          <w:szCs w:val="24"/>
        </w:rPr>
        <w:t>, fásított terület megjelölésű, 957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területű ingatlan társtulajdonosát, hogy nyilatkozzon elővásárlási jogáról. </w:t>
      </w:r>
    </w:p>
    <w:p w:rsidR="00C056C7" w:rsidRDefault="00C056C7" w:rsidP="00C056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56C7" w:rsidRDefault="00C056C7" w:rsidP="00C056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ingatlan tulajdonosai közül öten (Mészáros Károly 3/60, Horváth Gabriella 3/60, Kenyeres Tibor Ferenc </w:t>
      </w:r>
      <w:r w:rsidR="00E34CB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/60, Nemes Valéria 1/60 és Nemes Ferenc Tivadar 1/60), összesen 10/60 tulajdoni illetőségüket el kívánják idegeníteni</w:t>
      </w:r>
      <w:r w:rsidR="00E34CB9">
        <w:rPr>
          <w:rFonts w:ascii="Times New Roman" w:hAnsi="Times New Roman" w:cs="Times New Roman"/>
          <w:sz w:val="24"/>
          <w:szCs w:val="24"/>
        </w:rPr>
        <w:t xml:space="preserve"> és az ajánlattevő vételárként felkínált összegét elfogadták. </w:t>
      </w:r>
    </w:p>
    <w:p w:rsidR="00E34CB9" w:rsidRDefault="00E34CB9" w:rsidP="00C056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4CB9" w:rsidRDefault="00E34CB9" w:rsidP="00C056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Tekintettel arra, hogy az Önkormányzat fenti ingatlanban 18/60 tulajdoni illetőségben társtulajdonos, ezért a Ptk. alapján megilleti az elővásárlási jog. </w:t>
      </w:r>
    </w:p>
    <w:p w:rsidR="00E34CB9" w:rsidRDefault="00E34CB9" w:rsidP="00C056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4CB9" w:rsidRDefault="00E34CB9" w:rsidP="00C056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334F" w:rsidRDefault="002B334F" w:rsidP="00C056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4CB9" w:rsidRDefault="00E34CB9" w:rsidP="00E34C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Határozati javaslat:</w:t>
      </w:r>
    </w:p>
    <w:p w:rsidR="00E34CB9" w:rsidRDefault="00E34CB9" w:rsidP="00E34C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4CB9" w:rsidRDefault="00E34CB9" w:rsidP="00E34C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CB9">
        <w:rPr>
          <w:rFonts w:ascii="Times New Roman" w:hAnsi="Times New Roman" w:cs="Times New Roman"/>
          <w:b/>
          <w:sz w:val="24"/>
          <w:szCs w:val="24"/>
        </w:rPr>
        <w:t>……</w:t>
      </w:r>
      <w:r>
        <w:rPr>
          <w:rFonts w:ascii="Times New Roman" w:hAnsi="Times New Roman" w:cs="Times New Roman"/>
          <w:b/>
          <w:sz w:val="24"/>
          <w:szCs w:val="24"/>
        </w:rPr>
        <w:t>/2016. (I.</w:t>
      </w:r>
      <w:r w:rsidR="0006522F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22.) HATÁROZATA</w:t>
      </w:r>
    </w:p>
    <w:p w:rsidR="00E34CB9" w:rsidRDefault="00E34CB9" w:rsidP="00E34C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4CB9" w:rsidRDefault="00E34CB9" w:rsidP="00E34C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Mindszentkálla 525.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hrsz-ú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ingatlan tulajdonrészének </w:t>
      </w:r>
      <w:r w:rsidR="002B334F">
        <w:rPr>
          <w:rFonts w:ascii="Times New Roman" w:hAnsi="Times New Roman" w:cs="Times New Roman"/>
          <w:b/>
          <w:sz w:val="24"/>
          <w:szCs w:val="24"/>
        </w:rPr>
        <w:t xml:space="preserve">értékesítésével kapcsolatban </w:t>
      </w:r>
      <w:r>
        <w:rPr>
          <w:rFonts w:ascii="Times New Roman" w:hAnsi="Times New Roman" w:cs="Times New Roman"/>
          <w:b/>
          <w:sz w:val="24"/>
          <w:szCs w:val="24"/>
        </w:rPr>
        <w:t>elővásárlási jog gyakorlásáról</w:t>
      </w:r>
    </w:p>
    <w:p w:rsidR="00E34CB9" w:rsidRPr="00E34CB9" w:rsidRDefault="00E34CB9" w:rsidP="00E34C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4CB9" w:rsidRPr="00E34CB9" w:rsidRDefault="00E34CB9" w:rsidP="00E34CB9">
      <w:pPr>
        <w:spacing w:after="0"/>
        <w:jc w:val="both"/>
      </w:pPr>
      <w:r w:rsidRPr="00E34CB9">
        <w:rPr>
          <w:rFonts w:ascii="Times New Roman" w:hAnsi="Times New Roman" w:cs="Times New Roman"/>
          <w:sz w:val="24"/>
          <w:szCs w:val="24"/>
        </w:rPr>
        <w:t>Mindszentkálla Község Önkormányzata Képviselő-testülete a Mindszentkálla zártkert 525. helyrajzi számú ingatlan adás-vétele tárgyában nyilatkozik, hogy elővásárlási jogával élni kíván/nem kíván élni.</w:t>
      </w:r>
    </w:p>
    <w:p w:rsidR="00E34CB9" w:rsidRDefault="00E34CB9" w:rsidP="00E34CB9">
      <w:pPr>
        <w:pStyle w:val="Listaszerbekezds"/>
        <w:spacing w:after="0"/>
        <w:jc w:val="both"/>
      </w:pPr>
    </w:p>
    <w:p w:rsidR="00E34CB9" w:rsidRDefault="00E34CB9" w:rsidP="00E34CB9">
      <w:pPr>
        <w:pStyle w:val="lfej"/>
        <w:tabs>
          <w:tab w:val="clear" w:pos="9072"/>
          <w:tab w:val="right" w:pos="0"/>
        </w:tabs>
        <w:jc w:val="both"/>
      </w:pPr>
      <w:r>
        <w:t xml:space="preserve">A Képviselő-testület felkéri a Jegyzőt, hogy a döntésről a Dr. Szőke Anna ügyvédet (1021 Budapest, </w:t>
      </w:r>
      <w:proofErr w:type="spellStart"/>
      <w:r>
        <w:t>Széher</w:t>
      </w:r>
      <w:proofErr w:type="spellEnd"/>
      <w:r>
        <w:t xml:space="preserve"> út 62. 1/6.) értesítse. </w:t>
      </w:r>
    </w:p>
    <w:p w:rsidR="00E34CB9" w:rsidRDefault="00E34CB9" w:rsidP="00E34CB9">
      <w:pPr>
        <w:pStyle w:val="lfej"/>
        <w:tabs>
          <w:tab w:val="clear" w:pos="9072"/>
          <w:tab w:val="right" w:pos="7920"/>
        </w:tabs>
        <w:ind w:right="1150"/>
        <w:jc w:val="both"/>
      </w:pPr>
    </w:p>
    <w:p w:rsidR="00E34CB9" w:rsidRDefault="00E34CB9" w:rsidP="00E34CB9">
      <w:pPr>
        <w:pStyle w:val="lfej"/>
        <w:tabs>
          <w:tab w:val="clear" w:pos="9072"/>
          <w:tab w:val="right" w:pos="7920"/>
        </w:tabs>
        <w:ind w:right="1150"/>
        <w:jc w:val="both"/>
      </w:pPr>
      <w:r w:rsidRPr="00E34CB9">
        <w:rPr>
          <w:b/>
          <w:u w:val="single"/>
        </w:rPr>
        <w:t>Felelős:</w:t>
      </w:r>
      <w:r>
        <w:t xml:space="preserve"> Dr. </w:t>
      </w:r>
      <w:smartTag w:uri="urn:schemas-microsoft-com:office:smarttags" w:element="PersonName">
        <w:r>
          <w:t>Szabó Tímea</w:t>
        </w:r>
      </w:smartTag>
      <w:r>
        <w:t>, jegyző</w:t>
      </w:r>
    </w:p>
    <w:p w:rsidR="00E34CB9" w:rsidRDefault="00E34CB9" w:rsidP="00E34CB9">
      <w:pPr>
        <w:pStyle w:val="lfej"/>
        <w:tabs>
          <w:tab w:val="clear" w:pos="9072"/>
          <w:tab w:val="right" w:pos="7920"/>
        </w:tabs>
        <w:ind w:right="1150"/>
        <w:jc w:val="both"/>
      </w:pPr>
      <w:r w:rsidRPr="00E34CB9">
        <w:rPr>
          <w:b/>
          <w:u w:val="single"/>
        </w:rPr>
        <w:t>Határidő:</w:t>
      </w:r>
      <w:r>
        <w:t xml:space="preserve"> azonnal</w:t>
      </w:r>
    </w:p>
    <w:p w:rsidR="00C056C7" w:rsidRPr="00C056C7" w:rsidRDefault="00C056C7" w:rsidP="00C056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056C7" w:rsidRPr="00C05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4B2D77"/>
    <w:multiLevelType w:val="hybridMultilevel"/>
    <w:tmpl w:val="DAFC7656"/>
    <w:lvl w:ilvl="0" w:tplc="2820DA9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6C7"/>
    <w:rsid w:val="0006522F"/>
    <w:rsid w:val="001421D3"/>
    <w:rsid w:val="002B334F"/>
    <w:rsid w:val="00C056C7"/>
    <w:rsid w:val="00E3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D7308F-2A37-44F1-98C0-AE9F41B4A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34CB9"/>
    <w:pPr>
      <w:ind w:left="720"/>
      <w:contextualSpacing/>
    </w:pPr>
  </w:style>
  <w:style w:type="paragraph" w:styleId="lfej">
    <w:name w:val="header"/>
    <w:aliases w:val=" Char Char"/>
    <w:basedOn w:val="Norml"/>
    <w:link w:val="lfejChar"/>
    <w:rsid w:val="00E34C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aliases w:val=" Char Char Char"/>
    <w:basedOn w:val="Bekezdsalapbettpusa"/>
    <w:link w:val="lfej"/>
    <w:rsid w:val="00E34CB9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163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Eszter</dc:creator>
  <cp:keywords/>
  <dc:description/>
  <cp:lastModifiedBy>Horváth Tamásné</cp:lastModifiedBy>
  <cp:revision>2</cp:revision>
  <dcterms:created xsi:type="dcterms:W3CDTF">2016-01-20T11:28:00Z</dcterms:created>
  <dcterms:modified xsi:type="dcterms:W3CDTF">2016-01-22T06:58:00Z</dcterms:modified>
</cp:coreProperties>
</file>